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23" w:rsidRPr="00F333E9" w:rsidRDefault="00707323" w:rsidP="00707323">
      <w:pPr>
        <w:jc w:val="both"/>
        <w:rPr>
          <w:b/>
          <w:bCs/>
        </w:rPr>
      </w:pPr>
      <w:r w:rsidRPr="00F333E9">
        <w:rPr>
          <w:b/>
          <w:bCs/>
          <w:lang w:val="be-BY"/>
        </w:rPr>
        <w:t xml:space="preserve">Ковалёва Екатерина, 1 курс, </w:t>
      </w:r>
      <w:r w:rsidRPr="00F333E9">
        <w:rPr>
          <w:b/>
          <w:bCs/>
        </w:rPr>
        <w:t xml:space="preserve">экономический факультет </w:t>
      </w:r>
      <w:r w:rsidRPr="00F333E9">
        <w:rPr>
          <w:b/>
          <w:bCs/>
        </w:rPr>
        <w:br/>
        <w:t xml:space="preserve">УО </w:t>
      </w:r>
      <w:proofErr w:type="spellStart"/>
      <w:r w:rsidRPr="00F333E9">
        <w:rPr>
          <w:b/>
          <w:bCs/>
        </w:rPr>
        <w:t>БрГТУ</w:t>
      </w:r>
      <w:proofErr w:type="spellEnd"/>
      <w:r w:rsidRPr="00F333E9">
        <w:rPr>
          <w:b/>
          <w:bCs/>
        </w:rPr>
        <w:t xml:space="preserve">, </w:t>
      </w:r>
      <w:r w:rsidRPr="00F333E9">
        <w:rPr>
          <w:b/>
          <w:bCs/>
          <w:lang w:val="be-BY"/>
        </w:rPr>
        <w:t>гр.М-47,</w:t>
      </w:r>
    </w:p>
    <w:p w:rsidR="00707323" w:rsidRPr="00F333E9" w:rsidRDefault="00707323" w:rsidP="00707323">
      <w:pPr>
        <w:rPr>
          <w:b/>
          <w:bCs/>
        </w:rPr>
      </w:pPr>
    </w:p>
    <w:p w:rsidR="00707323" w:rsidRPr="00F333E9" w:rsidRDefault="00707323" w:rsidP="00707323">
      <w:pPr>
        <w:jc w:val="center"/>
        <w:rPr>
          <w:b/>
          <w:bCs/>
        </w:rPr>
      </w:pPr>
      <w:r w:rsidRPr="00F333E9">
        <w:rPr>
          <w:b/>
          <w:bCs/>
          <w:lang w:val="be-BY"/>
        </w:rPr>
        <w:t>ЧЕЛОВЕК, БЛАГОДАРЯ КОТОРОМУ У МЕНЯ ПОЯВИЛАСЬ ВОЗМОЖНОСТЬ ЖИТЬ: СЛОВО ПРО ПРАДЕДА КОВАЛЁВА ИВАНА АНДРЕЕВИЧА</w:t>
      </w:r>
    </w:p>
    <w:p w:rsidR="00707323" w:rsidRPr="00F333E9" w:rsidRDefault="00707323" w:rsidP="00707323"/>
    <w:p w:rsidR="00707323" w:rsidRPr="00F333E9" w:rsidRDefault="00707323" w:rsidP="00707323">
      <w:pPr>
        <w:ind w:firstLine="709"/>
        <w:jc w:val="both"/>
      </w:pPr>
      <w:r w:rsidRPr="00F333E9">
        <w:t>Война… Страшное слово. В Беларуси погиб каждый пятый житель. Война не щадила ни молодых, ни стариков, ни детей, ни женщин</w:t>
      </w:r>
      <w:proofErr w:type="gramStart"/>
      <w:r w:rsidRPr="00F333E9">
        <w:t>…Р</w:t>
      </w:r>
      <w:proofErr w:type="gramEnd"/>
      <w:r w:rsidRPr="00F333E9">
        <w:t xml:space="preserve">исковали жизнью не только солдаты, но и мирные жители. Память о подвигах наших предков живёт в каждой семье. Мы живы, пока помним! Хочу познакомить вас с отдельными страницами из истории своего рода. </w:t>
      </w:r>
    </w:p>
    <w:p w:rsidR="00707323" w:rsidRPr="00F333E9" w:rsidRDefault="00707323" w:rsidP="00707323">
      <w:pPr>
        <w:ind w:firstLine="709"/>
        <w:jc w:val="both"/>
      </w:pPr>
      <w:r w:rsidRPr="00F333E9">
        <w:t xml:space="preserve">Ночь... Старый деревенский дом в деревне </w:t>
      </w:r>
      <w:proofErr w:type="spellStart"/>
      <w:r w:rsidRPr="00F333E9">
        <w:t>Завидовка</w:t>
      </w:r>
      <w:proofErr w:type="spellEnd"/>
      <w:r w:rsidRPr="00F333E9">
        <w:t xml:space="preserve">, что на </w:t>
      </w:r>
      <w:proofErr w:type="spellStart"/>
      <w:r w:rsidRPr="00F333E9">
        <w:t>Могилёвщине</w:t>
      </w:r>
      <w:proofErr w:type="spellEnd"/>
      <w:proofErr w:type="gramStart"/>
      <w:r w:rsidRPr="00F333E9">
        <w:t>… Г</w:t>
      </w:r>
      <w:proofErr w:type="gramEnd"/>
      <w:r w:rsidRPr="00F333E9">
        <w:t xml:space="preserve">орит старая керосиновая лампа, которая еще до войны служила моему прадеду Ковалёву Ивану Андреевичу, 1923 года рождения. Листаю старый, достаточно потрепанный временем фотоальбом. В нём собраны  фотографии, связанные с жизнью моего прадеда, с которым мне, к сожалению, не довелось познакомиться. </w:t>
      </w:r>
    </w:p>
    <w:p w:rsidR="00707323" w:rsidRPr="00F333E9" w:rsidRDefault="00707323" w:rsidP="00707323">
      <w:pPr>
        <w:ind w:firstLine="709"/>
        <w:jc w:val="both"/>
      </w:pPr>
      <w:r w:rsidRPr="00F333E9">
        <w:t>Первые страницы альбома переносят меня в далёкий 1933 год.  Десятилетний Ваня помогает родителям вести хозяйство: кормит гусей, кур, пасёт коров, сажает овощи. Разве всё перечислишь! Нелёгкий крестьянский труд! В л</w:t>
      </w:r>
      <w:r w:rsidRPr="00F333E9">
        <w:rPr>
          <w:lang w:val="be-BY"/>
        </w:rPr>
        <w:t xml:space="preserve">етнее время вместе со всей семьёй любит ходить в лес собирать ягоды и грибы. </w:t>
      </w:r>
      <w:r w:rsidRPr="00F333E9">
        <w:t>Находит время и на игры с соседскими мальчишками и девчонками, на рыбалку. Соседский кот, которому удалось прошмыгнуть сквозь приоткрытое окно, помогает мне перелистывать страницы фотоальбома.</w:t>
      </w:r>
    </w:p>
    <w:p w:rsidR="00707323" w:rsidRPr="00F333E9" w:rsidRDefault="00707323" w:rsidP="00707323">
      <w:pPr>
        <w:ind w:firstLine="709"/>
        <w:jc w:val="both"/>
      </w:pPr>
      <w:r w:rsidRPr="00F333E9">
        <w:t xml:space="preserve">Моё внимание переключается на фотографии уже достаточно повзрослевшего семнадцатилетнего Ивана. На одной из них вся семья собралась за большим столом: во главе сидит его отец, мой прапрадед, рядом с которым расположилась мать Вани, рядом с ней </w:t>
      </w:r>
      <w:proofErr w:type="gramStart"/>
      <w:r w:rsidRPr="00F333E9">
        <w:t>–п</w:t>
      </w:r>
      <w:proofErr w:type="gramEnd"/>
      <w:r w:rsidRPr="00F333E9">
        <w:t xml:space="preserve">ятеро сыновей. Семья провожает в дальнюю дорогу моего прадеда, он уезжает на заработки, так как семья катастрофически нуждалась в деньгах. Иван уезжает работать в шахты, на Донбасс. Но как только началась война, он сразу же принял решение: возвращаться на малую родину. </w:t>
      </w:r>
    </w:p>
    <w:p w:rsidR="00707323" w:rsidRPr="00F333E9" w:rsidRDefault="00707323" w:rsidP="00707323">
      <w:pPr>
        <w:ind w:firstLine="709"/>
        <w:jc w:val="both"/>
      </w:pPr>
      <w:r w:rsidRPr="00F333E9">
        <w:t>Возвращение заняло почти три месяца. Шёл пешком. Ночевал, где придется: иногда добрые люди пускали в дом на ночлег</w:t>
      </w:r>
      <w:proofErr w:type="gramStart"/>
      <w:r w:rsidRPr="00F333E9">
        <w:t xml:space="preserve"> ,</w:t>
      </w:r>
      <w:proofErr w:type="gramEnd"/>
      <w:r w:rsidRPr="00F333E9">
        <w:t xml:space="preserve"> но чаще всего спал в лесу, укрывшись своими старыми, изношенными вещами. Сильно похудел и ослаб, но был счастлив, когда встретился с родными. Радость встречи была омрачена известием, что деревня уже оккупирована фашистами. Жить в постоянном страхе за себя и  своих родных тяжело. Тем не менее, прадед рисковал жизнью, и не только своей, когда помогал партизанам, а поступить по-другому он просто не мог. «Если не я, то кто?» - так рассуждали все жители деревни.</w:t>
      </w:r>
    </w:p>
    <w:p w:rsidR="00707323" w:rsidRPr="00F333E9" w:rsidRDefault="00707323" w:rsidP="00707323">
      <w:pPr>
        <w:ind w:firstLine="709"/>
        <w:jc w:val="both"/>
      </w:pPr>
      <w:r w:rsidRPr="00F333E9">
        <w:t xml:space="preserve">Погрузившись в свои мысли, я не заметила, как в комнату вошел мой отец. Он положил руку на моё плечо. От неожиданности я вздрогнула и резко </w:t>
      </w:r>
      <w:r w:rsidRPr="00F333E9">
        <w:lastRenderedPageBreak/>
        <w:t xml:space="preserve">обернулась. Отец присел рядом, и мы стали вместе перелистывать страницы альбома. </w:t>
      </w:r>
    </w:p>
    <w:p w:rsidR="00707323" w:rsidRPr="00F333E9" w:rsidRDefault="00707323" w:rsidP="00707323">
      <w:pPr>
        <w:ind w:firstLine="709"/>
        <w:jc w:val="both"/>
      </w:pPr>
      <w:r w:rsidRPr="00F333E9">
        <w:t xml:space="preserve">Папа остановил моё внимание на старой армейской фотографии: прадед уходит на фронт. Смоленск был расположен недалеко от </w:t>
      </w:r>
      <w:proofErr w:type="spellStart"/>
      <w:r w:rsidRPr="00F333E9">
        <w:t>Завидовки</w:t>
      </w:r>
      <w:proofErr w:type="spellEnd"/>
      <w:r w:rsidRPr="00F333E9">
        <w:t xml:space="preserve">, поэтому день освобождения Смоленска от оккупации стал и днём освобождения деревни. Это было в октябре 1943 года. Практически сразу же после освобождения Ивана призвали в армию. Его сразу же определили в 128 стрелковую дивизию пехотинцем. По статистике, жизнь пехотинца на войне была рассчитана на сутки. Иван потерял много сослуживцев и друзей во время сражений, но его смерть обошла стороной. </w:t>
      </w:r>
    </w:p>
    <w:p w:rsidR="00707323" w:rsidRPr="00F333E9" w:rsidRDefault="00707323" w:rsidP="00707323">
      <w:pPr>
        <w:ind w:firstLine="709"/>
        <w:jc w:val="both"/>
      </w:pPr>
      <w:r w:rsidRPr="00F333E9">
        <w:t xml:space="preserve">А вот фотография из госпиталя. Я знала, что мой прадед вернулся с войны без ноги, но никогда не спрашивала у отца, что случилось? В преддверии белорусской наступательной операции «Багратион» прадед был зачислен в разведку. Командование требовало взять «языка». Задача была не из легких, немцы как никогда были бдительны, заминировали лесные тропинки, поля. Разведчики выполнили задание, надо было возвращаться </w:t>
      </w:r>
      <w:proofErr w:type="gramStart"/>
      <w:r w:rsidRPr="00F333E9">
        <w:t>к</w:t>
      </w:r>
      <w:proofErr w:type="gramEnd"/>
      <w:r w:rsidRPr="00F333E9">
        <w:t xml:space="preserve"> своим, и в этот момент они услышали вой сирены: фашисты забили тревогу. Завязался бой, пришлось отстреливаться. Мой прадед со своим другом остались прикрывать отступающих товарищей. </w:t>
      </w:r>
    </w:p>
    <w:p w:rsidR="00707323" w:rsidRPr="00F333E9" w:rsidRDefault="00707323" w:rsidP="00707323">
      <w:pPr>
        <w:ind w:firstLine="709"/>
        <w:jc w:val="both"/>
      </w:pPr>
      <w:r w:rsidRPr="00F333E9">
        <w:t xml:space="preserve">Иван вступил в рукопашный бой со </w:t>
      </w:r>
      <w:proofErr w:type="gramStart"/>
      <w:r w:rsidRPr="00F333E9">
        <w:t>здоровенным</w:t>
      </w:r>
      <w:proofErr w:type="gramEnd"/>
      <w:r w:rsidRPr="00F333E9">
        <w:t xml:space="preserve">, не в меру упитанным фашистом. Немец навалился на разведчика, придавил его к земле всем своим весом, достал из-за пазухи нож, хотел зарезать обездвиженного солдата. К счастью, на помощь Ивану бросился его сослуживец и спас от врага. Казалось бы, опасность позади. </w:t>
      </w:r>
    </w:p>
    <w:p w:rsidR="00707323" w:rsidRPr="00F333E9" w:rsidRDefault="00707323" w:rsidP="00707323">
      <w:pPr>
        <w:ind w:firstLine="709"/>
        <w:jc w:val="both"/>
      </w:pPr>
      <w:r w:rsidRPr="00F333E9">
        <w:t>Шаг, другой</w:t>
      </w:r>
      <w:proofErr w:type="gramStart"/>
      <w:r w:rsidRPr="00F333E9">
        <w:t>… И</w:t>
      </w:r>
      <w:proofErr w:type="gramEnd"/>
      <w:r w:rsidRPr="00F333E9">
        <w:t xml:space="preserve"> вдруг взрыв. Иван оступился, нога его угодила на противопехотную мину. Его подкинуло на 2 метра вверх, мгновение - и Иван увидел отлетающую от него в сторону ногу, которая запуталась в обмотках. Кости сломаны, сухожилия разорваны миной, кровь хлещет из рваной раны. Иван неподвижно лежал на земле, всё в один миг окрасилось в ярко-алый цвет, из-за боли Иван сразу же потерял сознание. Как только его друг  услышал взрыв, он сразу же бросился на помощь. Ни один десяток километров тащил раненого товарища на своих плечах в тыл. Ивана Андреевича сразу же направили в госпиталь. Ампутировали то, что осталось от ноги, </w:t>
      </w:r>
      <w:proofErr w:type="gramStart"/>
      <w:r w:rsidRPr="00F333E9">
        <w:t>боялись</w:t>
      </w:r>
      <w:proofErr w:type="gramEnd"/>
      <w:r w:rsidRPr="00F333E9">
        <w:t xml:space="preserve"> начнётся гангрена. </w:t>
      </w:r>
    </w:p>
    <w:p w:rsidR="00707323" w:rsidRPr="00F333E9" w:rsidRDefault="00707323" w:rsidP="00707323">
      <w:pPr>
        <w:ind w:firstLine="709"/>
        <w:jc w:val="both"/>
      </w:pPr>
      <w:r w:rsidRPr="00F333E9">
        <w:t>Очнувшись, прадед не сразу вспомнил, что произошло. Он попросил у медсестры воды, а потом обратился к ней ещё с одной неожиданной просьбой: почесать ему ногу, настолько невыносимо ему было, а пошевелиться сам не мог. Одернувши одеяло, молодая сестричка замолчала в недоумении от просьбы молодого солдата. Ноги у него не было. Это всего лишь была фантомная боль. Вот так двадцатилетний Иван узнал о том, что лишился ноги. Спустя 4 дня после операции в госпитале был награжден орденом за отвагу.</w:t>
      </w:r>
    </w:p>
    <w:p w:rsidR="00707323" w:rsidRPr="00F333E9" w:rsidRDefault="00707323" w:rsidP="00707323">
      <w:pPr>
        <w:ind w:firstLine="709"/>
        <w:jc w:val="both"/>
      </w:pPr>
      <w:r w:rsidRPr="00F333E9">
        <w:t xml:space="preserve">Чувства благодарности переполняют меня. Я не знаю, к сожалению, имя товарища, который спас моего прадеда. Но благодаря ему, наш род продолжается. В эти минуты я поняла значение местоимения мы. Только </w:t>
      </w:r>
      <w:r w:rsidRPr="00F333E9">
        <w:lastRenderedPageBreak/>
        <w:t>сплотившись, советский народ смог победить войну. Мы счастливы, что живём в мирной стране. Значит, жертвы нашего народа, моего прадеда, Ковалёва Ивана Андреевича, были не напрасны.</w:t>
      </w:r>
    </w:p>
    <w:p w:rsidR="00403EE8" w:rsidRDefault="00403EE8">
      <w:bookmarkStart w:id="0" w:name="_GoBack"/>
      <w:bookmarkEnd w:id="0"/>
    </w:p>
    <w:sectPr w:rsidR="0040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Meiryo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F0"/>
    <w:rsid w:val="00403EE8"/>
    <w:rsid w:val="005A01F0"/>
    <w:rsid w:val="007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23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23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4800</Characters>
  <Application>Microsoft Office Word</Application>
  <DocSecurity>0</DocSecurity>
  <Lines>40</Lines>
  <Paragraphs>11</Paragraphs>
  <ScaleCrop>false</ScaleCrop>
  <Company>BSTU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Людмила Владимировна</dc:creator>
  <cp:keywords/>
  <dc:description/>
  <cp:lastModifiedBy>Ветрова Людмила Владимировна</cp:lastModifiedBy>
  <cp:revision>2</cp:revision>
  <dcterms:created xsi:type="dcterms:W3CDTF">2020-05-08T12:58:00Z</dcterms:created>
  <dcterms:modified xsi:type="dcterms:W3CDTF">2020-05-08T12:58:00Z</dcterms:modified>
</cp:coreProperties>
</file>