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B2A" w:rsidRDefault="00C26B2A">
      <w:pPr>
        <w:pStyle w:val="title"/>
      </w:pPr>
      <w:r>
        <w:t>Конвенция Организации Объединенных Наций против коррупции*</w:t>
      </w:r>
    </w:p>
    <w:p w:rsidR="00C26B2A" w:rsidRDefault="00C26B2A">
      <w:pPr>
        <w:pStyle w:val="newncpi"/>
      </w:pPr>
      <w:r>
        <w:rPr>
          <w:i/>
          <w:iCs/>
        </w:rPr>
        <w:t>Вступила в силу для Республики Беларусь 14 декабря 2005 года</w:t>
      </w:r>
    </w:p>
    <w:p w:rsidR="00C26B2A" w:rsidRDefault="00C26B2A">
      <w:pPr>
        <w:pStyle w:val="snoskiline"/>
      </w:pPr>
      <w:r>
        <w:t>______________________________</w:t>
      </w:r>
    </w:p>
    <w:p w:rsidR="00C26B2A" w:rsidRDefault="00C26B2A">
      <w:pPr>
        <w:pStyle w:val="snoski"/>
        <w:spacing w:after="240"/>
      </w:pPr>
      <w:r>
        <w:t>*Ратифицирована Законом Республики Беларусь от 25 ноября 2004 г. «О ратификации Конвенции Организации Объединенных Наций против коррупции» (Национальный реестр правовых актов Республики Беларусь, 2004 г., № 192, 2/1093).</w:t>
      </w:r>
    </w:p>
    <w:p w:rsidR="00C26B2A" w:rsidRDefault="00C26B2A">
      <w:pPr>
        <w:pStyle w:val="nonumheader"/>
      </w:pPr>
      <w:r>
        <w:t>ПРЕАМБУЛА</w:t>
      </w:r>
    </w:p>
    <w:p w:rsidR="00C26B2A" w:rsidRDefault="00C26B2A">
      <w:pPr>
        <w:pStyle w:val="newncpi"/>
      </w:pPr>
      <w:r>
        <w:t> </w:t>
      </w:r>
    </w:p>
    <w:p w:rsidR="00C26B2A" w:rsidRDefault="00C26B2A">
      <w:pPr>
        <w:pStyle w:val="newncpi"/>
      </w:pPr>
      <w:r>
        <w:t>Государства – участники настоящей Конвенции,</w:t>
      </w:r>
    </w:p>
    <w:p w:rsidR="00C26B2A" w:rsidRDefault="00C26B2A">
      <w:pPr>
        <w:pStyle w:val="newncpi"/>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C26B2A" w:rsidRDefault="00C26B2A">
      <w:pPr>
        <w:pStyle w:val="newncpi"/>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C26B2A" w:rsidRDefault="00C26B2A">
      <w:pPr>
        <w:pStyle w:val="newncpi"/>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C26B2A" w:rsidRDefault="00C26B2A">
      <w:pPr>
        <w:pStyle w:val="newncpi"/>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C26B2A" w:rsidRDefault="00C26B2A">
      <w:pPr>
        <w:pStyle w:val="newncpi"/>
      </w:pPr>
      <w:r>
        <w:t xml:space="preserve">будучи убеждены также в том, что всеобъемлющий и </w:t>
      </w:r>
      <w:proofErr w:type="spellStart"/>
      <w:r>
        <w:t>многодисциплинарный</w:t>
      </w:r>
      <w:proofErr w:type="spellEnd"/>
      <w:r>
        <w:t xml:space="preserve"> подход необходим для эффективного предупреждения коррупции и борьбы с ней,</w:t>
      </w:r>
    </w:p>
    <w:p w:rsidR="00C26B2A" w:rsidRDefault="00C26B2A">
      <w:pPr>
        <w:pStyle w:val="newncpi"/>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C26B2A" w:rsidRDefault="00C26B2A">
      <w:pPr>
        <w:pStyle w:val="newncpi"/>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C26B2A" w:rsidRDefault="00C26B2A">
      <w:pPr>
        <w:pStyle w:val="newncpi"/>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C26B2A" w:rsidRDefault="00C26B2A">
      <w:pPr>
        <w:pStyle w:val="newncpi"/>
      </w:pPr>
      <w:r>
        <w:t xml:space="preserve">подтверждая основополагающие принципы надлежащего </w:t>
      </w:r>
      <w:proofErr w:type="spellStart"/>
      <w:r>
        <w:t>правоприменения</w:t>
      </w:r>
      <w:proofErr w:type="spellEnd"/>
      <w:r>
        <w:t xml:space="preserve"> в ходе уголовного производства и гражданского или административного производства для установления имущественных прав,</w:t>
      </w:r>
    </w:p>
    <w:p w:rsidR="00C26B2A" w:rsidRDefault="00C26B2A">
      <w:pPr>
        <w:pStyle w:val="newncpi"/>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C26B2A" w:rsidRDefault="00C26B2A">
      <w:pPr>
        <w:pStyle w:val="newncpi"/>
      </w:pPr>
      <w:r>
        <w:t>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обеспечения честности и неподкупности, а также содействия формированию культуры, отвергающей коррупцию,</w:t>
      </w:r>
    </w:p>
    <w:p w:rsidR="00C26B2A" w:rsidRDefault="00C26B2A">
      <w:pPr>
        <w:pStyle w:val="newncpi"/>
      </w:pPr>
      <w:r>
        <w:lastRenderedPageBreak/>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C26B2A" w:rsidRDefault="00C26B2A">
      <w:pPr>
        <w:pStyle w:val="newncpi"/>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известного как Всемирная таможенная организация),</w:t>
      </w:r>
    </w:p>
    <w:p w:rsidR="00C26B2A" w:rsidRDefault="00C26B2A">
      <w:pPr>
        <w:pStyle w:val="newncpi"/>
      </w:pPr>
      <w:r>
        <w:t>принимая к сведению с признательностью многосторонние документы по предупреждению коррупции и борьбе с ней, включая, в частности, Межамериканскую конвенцию о борьбе с коррупцией, принятую Организацией американских государств 29 марта 1996 года</w:t>
      </w:r>
      <w:r>
        <w:rPr>
          <w:vertAlign w:val="superscript"/>
        </w:rPr>
        <w:t>5</w:t>
      </w:r>
      <w:r>
        <w:t>,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w:t>
      </w:r>
      <w:r>
        <w:rPr>
          <w:vertAlign w:val="superscript"/>
        </w:rPr>
        <w:t>6</w:t>
      </w:r>
      <w:r>
        <w:t>, Конвенцию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w:t>
      </w:r>
      <w:r>
        <w:rPr>
          <w:vertAlign w:val="superscript"/>
        </w:rPr>
        <w:t>7</w:t>
      </w:r>
      <w:r>
        <w:t>, Конвенцию об уголовной ответственности за коррупцию, принятую Комитетом министров Совета Европы 27 января 1999 года</w:t>
      </w:r>
      <w:r>
        <w:rPr>
          <w:vertAlign w:val="superscript"/>
        </w:rPr>
        <w:t>8</w:t>
      </w:r>
      <w:r>
        <w:t>, Конвенцию о гражданско-правовой ответственности за коррупцию, принятую Комитетом министров Совета Европы 4 ноября 1999 года</w:t>
      </w:r>
      <w:r>
        <w:rPr>
          <w:vertAlign w:val="superscript"/>
        </w:rPr>
        <w:t>9</w:t>
      </w:r>
      <w:r>
        <w:t>,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C26B2A" w:rsidRDefault="00C26B2A">
      <w:pPr>
        <w:pStyle w:val="newncpi"/>
      </w:pPr>
      <w:r>
        <w:t>приветствуя вступление в силу 29 сентября 2003 года Конвенции Организации Объединенных Наций против транснациональной организованной преступности</w:t>
      </w:r>
      <w:r>
        <w:rPr>
          <w:vertAlign w:val="superscript"/>
        </w:rPr>
        <w:t>10</w:t>
      </w:r>
      <w:r>
        <w:t>,</w:t>
      </w:r>
    </w:p>
    <w:p w:rsidR="00C26B2A" w:rsidRDefault="00C26B2A">
      <w:pPr>
        <w:pStyle w:val="newncpi"/>
      </w:pPr>
      <w:r>
        <w:t>согласились о нижеследующем:</w:t>
      </w:r>
    </w:p>
    <w:p w:rsidR="00C26B2A" w:rsidRDefault="00C26B2A">
      <w:pPr>
        <w:pStyle w:val="snoskiline"/>
      </w:pPr>
      <w:r>
        <w:t>______________________________</w:t>
      </w:r>
    </w:p>
    <w:p w:rsidR="00C26B2A" w:rsidRDefault="00C26B2A">
      <w:pPr>
        <w:pStyle w:val="snoski"/>
      </w:pPr>
      <w:r>
        <w:rPr>
          <w:vertAlign w:val="superscript"/>
        </w:rPr>
        <w:t>5</w:t>
      </w:r>
      <w:r>
        <w:t>См. документ Е/1996/99.</w:t>
      </w:r>
    </w:p>
    <w:p w:rsidR="00C26B2A" w:rsidRPr="00C26B2A" w:rsidRDefault="00C26B2A">
      <w:pPr>
        <w:pStyle w:val="snoski"/>
        <w:rPr>
          <w:lang w:val="en-US"/>
        </w:rPr>
      </w:pPr>
      <w:r w:rsidRPr="00C26B2A">
        <w:rPr>
          <w:vertAlign w:val="superscript"/>
          <w:lang w:val="en-US"/>
        </w:rPr>
        <w:t>6</w:t>
      </w:r>
      <w:r w:rsidRPr="00C26B2A">
        <w:rPr>
          <w:lang w:val="en-US"/>
        </w:rPr>
        <w:t>Off</w:t>
      </w:r>
      <w:proofErr w:type="spellStart"/>
      <w:r>
        <w:t>і</w:t>
      </w:r>
      <w:proofErr w:type="spellEnd"/>
      <w:r w:rsidRPr="00C26B2A">
        <w:rPr>
          <w:lang w:val="en-US"/>
        </w:rPr>
        <w:t>c</w:t>
      </w:r>
      <w:proofErr w:type="spellStart"/>
      <w:r>
        <w:t>і</w:t>
      </w:r>
      <w:proofErr w:type="spellEnd"/>
      <w:r w:rsidRPr="00C26B2A">
        <w:rPr>
          <w:lang w:val="en-US"/>
        </w:rPr>
        <w:t xml:space="preserve">al Journal of the European </w:t>
      </w:r>
      <w:proofErr w:type="spellStart"/>
      <w:r w:rsidRPr="00C26B2A">
        <w:rPr>
          <w:lang w:val="en-US"/>
        </w:rPr>
        <w:t>Commun</w:t>
      </w:r>
      <w:r>
        <w:t>і</w:t>
      </w:r>
      <w:proofErr w:type="spellEnd"/>
      <w:r w:rsidRPr="00C26B2A">
        <w:rPr>
          <w:lang w:val="en-US"/>
        </w:rPr>
        <w:t>t</w:t>
      </w:r>
      <w:proofErr w:type="spellStart"/>
      <w:r>
        <w:t>і</w:t>
      </w:r>
      <w:r w:rsidRPr="00C26B2A">
        <w:rPr>
          <w:lang w:val="en-US"/>
        </w:rPr>
        <w:t>es</w:t>
      </w:r>
      <w:proofErr w:type="spellEnd"/>
      <w:r w:rsidRPr="00C26B2A">
        <w:rPr>
          <w:lang w:val="en-US"/>
        </w:rPr>
        <w:t>, C 195, 25 June 1997.</w:t>
      </w:r>
    </w:p>
    <w:p w:rsidR="00C26B2A" w:rsidRPr="00C26B2A" w:rsidRDefault="00C26B2A">
      <w:pPr>
        <w:pStyle w:val="snoski"/>
        <w:rPr>
          <w:lang w:val="en-US"/>
        </w:rPr>
      </w:pPr>
      <w:proofErr w:type="gramStart"/>
      <w:r w:rsidRPr="00C26B2A">
        <w:rPr>
          <w:vertAlign w:val="superscript"/>
          <w:lang w:val="en-US"/>
        </w:rPr>
        <w:t>7</w:t>
      </w:r>
      <w:r>
        <w:t>См</w:t>
      </w:r>
      <w:r w:rsidRPr="00C26B2A">
        <w:rPr>
          <w:lang w:val="en-US"/>
        </w:rPr>
        <w:t>. Corrupt</w:t>
      </w:r>
      <w:proofErr w:type="spellStart"/>
      <w:r>
        <w:t>і</w:t>
      </w:r>
      <w:proofErr w:type="spellEnd"/>
      <w:r w:rsidRPr="00C26B2A">
        <w:rPr>
          <w:lang w:val="en-US"/>
        </w:rPr>
        <w:t xml:space="preserve">on and </w:t>
      </w:r>
      <w:r>
        <w:t>І</w:t>
      </w:r>
      <w:proofErr w:type="spellStart"/>
      <w:r w:rsidRPr="00C26B2A">
        <w:rPr>
          <w:lang w:val="en-US"/>
        </w:rPr>
        <w:t>ntegr</w:t>
      </w:r>
      <w:r>
        <w:t>і</w:t>
      </w:r>
      <w:r w:rsidRPr="00C26B2A">
        <w:rPr>
          <w:lang w:val="en-US"/>
        </w:rPr>
        <w:t>ty</w:t>
      </w:r>
      <w:proofErr w:type="spellEnd"/>
      <w:r w:rsidRPr="00C26B2A">
        <w:rPr>
          <w:lang w:val="en-US"/>
        </w:rPr>
        <w:t xml:space="preserve"> </w:t>
      </w:r>
      <w:r>
        <w:t>І</w:t>
      </w:r>
      <w:proofErr w:type="spellStart"/>
      <w:r w:rsidRPr="00C26B2A">
        <w:rPr>
          <w:lang w:val="en-US"/>
        </w:rPr>
        <w:t>mprovement</w:t>
      </w:r>
      <w:proofErr w:type="spellEnd"/>
      <w:r w:rsidRPr="00C26B2A">
        <w:rPr>
          <w:lang w:val="en-US"/>
        </w:rPr>
        <w:t xml:space="preserve"> </w:t>
      </w:r>
      <w:r>
        <w:t>І</w:t>
      </w:r>
      <w:r w:rsidRPr="00C26B2A">
        <w:rPr>
          <w:lang w:val="en-US"/>
        </w:rPr>
        <w:t>n</w:t>
      </w:r>
      <w:proofErr w:type="spellStart"/>
      <w:r>
        <w:t>і</w:t>
      </w:r>
      <w:proofErr w:type="spellEnd"/>
      <w:r w:rsidRPr="00C26B2A">
        <w:rPr>
          <w:lang w:val="en-US"/>
        </w:rPr>
        <w:t>t</w:t>
      </w:r>
      <w:proofErr w:type="spellStart"/>
      <w:r>
        <w:t>і</w:t>
      </w:r>
      <w:proofErr w:type="spellEnd"/>
      <w:r w:rsidRPr="00C26B2A">
        <w:rPr>
          <w:lang w:val="en-US"/>
        </w:rPr>
        <w:t>at</w:t>
      </w:r>
      <w:proofErr w:type="spellStart"/>
      <w:r>
        <w:t>і</w:t>
      </w:r>
      <w:r w:rsidRPr="00C26B2A">
        <w:rPr>
          <w:lang w:val="en-US"/>
        </w:rPr>
        <w:t>ves</w:t>
      </w:r>
      <w:proofErr w:type="spellEnd"/>
      <w:r w:rsidRPr="00C26B2A">
        <w:rPr>
          <w:lang w:val="en-US"/>
        </w:rPr>
        <w:t xml:space="preserve"> </w:t>
      </w:r>
      <w:proofErr w:type="spellStart"/>
      <w:r>
        <w:t>і</w:t>
      </w:r>
      <w:proofErr w:type="spellEnd"/>
      <w:r w:rsidRPr="00C26B2A">
        <w:rPr>
          <w:lang w:val="en-US"/>
        </w:rPr>
        <w:t>n Develop</w:t>
      </w:r>
      <w:proofErr w:type="spellStart"/>
      <w:r>
        <w:t>і</w:t>
      </w:r>
      <w:r w:rsidRPr="00C26B2A">
        <w:rPr>
          <w:lang w:val="en-US"/>
        </w:rPr>
        <w:t>ng</w:t>
      </w:r>
      <w:proofErr w:type="spellEnd"/>
      <w:r w:rsidRPr="00C26B2A">
        <w:rPr>
          <w:lang w:val="en-US"/>
        </w:rPr>
        <w:t xml:space="preserve"> </w:t>
      </w:r>
      <w:proofErr w:type="spellStart"/>
      <w:r w:rsidRPr="00C26B2A">
        <w:rPr>
          <w:lang w:val="en-US"/>
        </w:rPr>
        <w:t>Countr</w:t>
      </w:r>
      <w:r>
        <w:t>і</w:t>
      </w:r>
      <w:r w:rsidRPr="00C26B2A">
        <w:rPr>
          <w:lang w:val="en-US"/>
        </w:rPr>
        <w:t>es</w:t>
      </w:r>
      <w:proofErr w:type="spellEnd"/>
      <w:r w:rsidRPr="00C26B2A">
        <w:rPr>
          <w:lang w:val="en-US"/>
        </w:rPr>
        <w:t xml:space="preserve"> (Un</w:t>
      </w:r>
      <w:proofErr w:type="spellStart"/>
      <w:r>
        <w:t>і</w:t>
      </w:r>
      <w:proofErr w:type="spellEnd"/>
      <w:r w:rsidRPr="00C26B2A">
        <w:rPr>
          <w:lang w:val="en-US"/>
        </w:rPr>
        <w:t>ted Nat</w:t>
      </w:r>
      <w:proofErr w:type="spellStart"/>
      <w:r>
        <w:t>і</w:t>
      </w:r>
      <w:r w:rsidRPr="00C26B2A">
        <w:rPr>
          <w:lang w:val="en-US"/>
        </w:rPr>
        <w:t>ons</w:t>
      </w:r>
      <w:proofErr w:type="spellEnd"/>
      <w:r w:rsidRPr="00C26B2A">
        <w:rPr>
          <w:lang w:val="en-US"/>
        </w:rPr>
        <w:t xml:space="preserve"> </w:t>
      </w:r>
      <w:proofErr w:type="spellStart"/>
      <w:r w:rsidRPr="00C26B2A">
        <w:rPr>
          <w:lang w:val="en-US"/>
        </w:rPr>
        <w:t>publ</w:t>
      </w:r>
      <w:r>
        <w:t>і</w:t>
      </w:r>
      <w:proofErr w:type="spellEnd"/>
      <w:r w:rsidRPr="00C26B2A">
        <w:rPr>
          <w:lang w:val="en-US"/>
        </w:rPr>
        <w:t>cat</w:t>
      </w:r>
      <w:proofErr w:type="spellStart"/>
      <w:r>
        <w:t>і</w:t>
      </w:r>
      <w:proofErr w:type="spellEnd"/>
      <w:r w:rsidRPr="00C26B2A">
        <w:rPr>
          <w:lang w:val="en-US"/>
        </w:rPr>
        <w:t>on, Sales No.</w:t>
      </w:r>
      <w:proofErr w:type="gramEnd"/>
      <w:r w:rsidRPr="00C26B2A">
        <w:rPr>
          <w:lang w:val="en-US"/>
        </w:rPr>
        <w:t xml:space="preserve"> </w:t>
      </w:r>
      <w:proofErr w:type="gramStart"/>
      <w:r w:rsidRPr="00C26B2A">
        <w:rPr>
          <w:lang w:val="en-US"/>
        </w:rPr>
        <w:t>E.98.</w:t>
      </w:r>
      <w:r>
        <w:t>ІІІ</w:t>
      </w:r>
      <w:r w:rsidRPr="00C26B2A">
        <w:rPr>
          <w:lang w:val="en-US"/>
        </w:rPr>
        <w:t>.B.18).</w:t>
      </w:r>
      <w:proofErr w:type="gramEnd"/>
    </w:p>
    <w:p w:rsidR="00C26B2A" w:rsidRPr="00C26B2A" w:rsidRDefault="00C26B2A">
      <w:pPr>
        <w:pStyle w:val="snoski"/>
        <w:rPr>
          <w:lang w:val="en-US"/>
        </w:rPr>
      </w:pPr>
      <w:proofErr w:type="gramStart"/>
      <w:r w:rsidRPr="00C26B2A">
        <w:rPr>
          <w:vertAlign w:val="superscript"/>
          <w:lang w:val="en-US"/>
        </w:rPr>
        <w:t>8</w:t>
      </w:r>
      <w:r w:rsidRPr="00C26B2A">
        <w:rPr>
          <w:lang w:val="en-US"/>
        </w:rPr>
        <w:t>Counc</w:t>
      </w:r>
      <w:proofErr w:type="spellStart"/>
      <w:r>
        <w:t>і</w:t>
      </w:r>
      <w:proofErr w:type="spellEnd"/>
      <w:r w:rsidRPr="00C26B2A">
        <w:rPr>
          <w:lang w:val="en-US"/>
        </w:rPr>
        <w:t>l of Europe, European Treaty Ser</w:t>
      </w:r>
      <w:proofErr w:type="spellStart"/>
      <w:r>
        <w:t>і</w:t>
      </w:r>
      <w:r w:rsidRPr="00C26B2A">
        <w:rPr>
          <w:lang w:val="en-US"/>
        </w:rPr>
        <w:t>es</w:t>
      </w:r>
      <w:proofErr w:type="spellEnd"/>
      <w:r w:rsidRPr="00C26B2A">
        <w:rPr>
          <w:lang w:val="en-US"/>
        </w:rPr>
        <w:t>, No. 173.</w:t>
      </w:r>
      <w:proofErr w:type="gramEnd"/>
    </w:p>
    <w:p w:rsidR="00C26B2A" w:rsidRDefault="00C26B2A">
      <w:pPr>
        <w:pStyle w:val="snoski"/>
      </w:pPr>
      <w:r>
        <w:rPr>
          <w:vertAlign w:val="superscript"/>
        </w:rPr>
        <w:t>9</w:t>
      </w:r>
      <w:r>
        <w:t xml:space="preserve">Іbіd., </w:t>
      </w:r>
      <w:proofErr w:type="spellStart"/>
      <w:r>
        <w:t>No</w:t>
      </w:r>
      <w:proofErr w:type="spellEnd"/>
      <w:r>
        <w:t>. 174.</w:t>
      </w:r>
    </w:p>
    <w:p w:rsidR="00C26B2A" w:rsidRDefault="00C26B2A">
      <w:pPr>
        <w:pStyle w:val="snoski"/>
        <w:spacing w:after="240"/>
      </w:pPr>
      <w:r>
        <w:rPr>
          <w:vertAlign w:val="superscript"/>
        </w:rPr>
        <w:t>10</w:t>
      </w:r>
      <w:r>
        <w:t>См. резолюцию 55/25 Генеральной Ассамблеи, приложение І.</w:t>
      </w:r>
    </w:p>
    <w:p w:rsidR="00C26B2A" w:rsidRDefault="00C26B2A">
      <w:pPr>
        <w:pStyle w:val="chapter"/>
      </w:pPr>
      <w:r>
        <w:t>ГЛАВА І</w:t>
      </w:r>
      <w:r>
        <w:br/>
        <w:t>ОБЩИЕ ПОЛОЖЕНИЯ</w:t>
      </w:r>
    </w:p>
    <w:p w:rsidR="00C26B2A" w:rsidRDefault="00C26B2A">
      <w:pPr>
        <w:pStyle w:val="articlect"/>
      </w:pPr>
      <w:r>
        <w:t>Статья 1</w:t>
      </w:r>
      <w:r>
        <w:br/>
        <w:t>Цели</w:t>
      </w:r>
    </w:p>
    <w:p w:rsidR="00C26B2A" w:rsidRDefault="00C26B2A">
      <w:pPr>
        <w:pStyle w:val="newncpi"/>
      </w:pPr>
      <w:r>
        <w:t>Цели настоящей Конвенции заключаются в следующем:</w:t>
      </w:r>
    </w:p>
    <w:p w:rsidR="00C26B2A" w:rsidRDefault="00C26B2A">
      <w:pPr>
        <w:pStyle w:val="newncpi"/>
      </w:pPr>
      <w:r>
        <w:t>а) содействие принятию и укрепление мер, направленных на более эффективное и действенное предупреждение коррупции и борьбу с ней;</w:t>
      </w:r>
    </w:p>
    <w:p w:rsidR="00C26B2A" w:rsidRDefault="00C26B2A">
      <w:pPr>
        <w:pStyle w:val="newncpi"/>
      </w:pPr>
      <w:proofErr w:type="spellStart"/>
      <w:r>
        <w:t>b</w:t>
      </w:r>
      <w:proofErr w:type="spellEnd"/>
      <w:r>
        <w:t>)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C26B2A" w:rsidRDefault="00C26B2A">
      <w:pPr>
        <w:pStyle w:val="newncpi"/>
      </w:pPr>
      <w:r>
        <w:t>с) поощрение честности и неподкупности, ответственности, а также надлежащего управления публичными делами и публичным имуществом.</w:t>
      </w:r>
    </w:p>
    <w:p w:rsidR="00C26B2A" w:rsidRDefault="00C26B2A">
      <w:pPr>
        <w:pStyle w:val="articlect"/>
      </w:pPr>
      <w:r>
        <w:t>Статья 2</w:t>
      </w:r>
      <w:r>
        <w:br/>
        <w:t>Термины</w:t>
      </w:r>
    </w:p>
    <w:p w:rsidR="00C26B2A" w:rsidRDefault="00C26B2A">
      <w:pPr>
        <w:pStyle w:val="newncpi"/>
      </w:pPr>
      <w:r>
        <w:t>Для целей настоящей Конвенции:</w:t>
      </w:r>
    </w:p>
    <w:p w:rsidR="00C26B2A" w:rsidRDefault="00C26B2A">
      <w:pPr>
        <w:pStyle w:val="newncpi"/>
      </w:pPr>
      <w:r>
        <w:t>а) «публичное должностное лицо» означает:</w:t>
      </w:r>
    </w:p>
    <w:p w:rsidR="00C26B2A" w:rsidRDefault="00C26B2A">
      <w:pPr>
        <w:pStyle w:val="newncpi"/>
      </w:pPr>
      <w:proofErr w:type="spellStart"/>
      <w:r>
        <w:lastRenderedPageBreak/>
        <w:t>і</w:t>
      </w:r>
      <w:proofErr w:type="spellEnd"/>
      <w:r>
        <w:t>)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w:t>
      </w:r>
    </w:p>
    <w:p w:rsidR="00C26B2A" w:rsidRDefault="00C26B2A">
      <w:pPr>
        <w:pStyle w:val="newncpi"/>
      </w:pPr>
      <w:proofErr w:type="spellStart"/>
      <w:r>
        <w:t>іі</w:t>
      </w:r>
      <w:proofErr w:type="spellEnd"/>
      <w:r>
        <w:t>)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C26B2A" w:rsidRDefault="00C26B2A">
      <w:pPr>
        <w:pStyle w:val="newncpi"/>
      </w:pPr>
      <w:proofErr w:type="spellStart"/>
      <w:r>
        <w:t>ііі</w:t>
      </w:r>
      <w:proofErr w:type="spellEnd"/>
      <w:r>
        <w:t>)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ІІ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C26B2A" w:rsidRDefault="00C26B2A">
      <w:pPr>
        <w:pStyle w:val="newncpi"/>
      </w:pPr>
      <w:proofErr w:type="spellStart"/>
      <w:r>
        <w:t>b</w:t>
      </w:r>
      <w:proofErr w:type="spellEnd"/>
      <w:r>
        <w:t>)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C26B2A" w:rsidRDefault="00C26B2A">
      <w:pPr>
        <w:pStyle w:val="newncpi"/>
      </w:pPr>
      <w:r>
        <w:t>с)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C26B2A" w:rsidRDefault="00C26B2A">
      <w:pPr>
        <w:pStyle w:val="newncpi"/>
      </w:pPr>
      <w:proofErr w:type="spellStart"/>
      <w:r>
        <w:t>d</w:t>
      </w:r>
      <w:proofErr w:type="spellEnd"/>
      <w:r>
        <w:t>)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C26B2A" w:rsidRDefault="00C26B2A">
      <w:pPr>
        <w:pStyle w:val="newncpi"/>
      </w:pPr>
      <w:r>
        <w:t>е)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C26B2A" w:rsidRDefault="00C26B2A">
      <w:pPr>
        <w:pStyle w:val="newncpi"/>
      </w:pPr>
      <w:proofErr w:type="spellStart"/>
      <w:r>
        <w:t>f</w:t>
      </w:r>
      <w:proofErr w:type="spellEnd"/>
      <w:r>
        <w:t>)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C26B2A" w:rsidRDefault="00C26B2A">
      <w:pPr>
        <w:pStyle w:val="newncpi"/>
      </w:pPr>
      <w:proofErr w:type="spellStart"/>
      <w:r>
        <w:t>g</w:t>
      </w:r>
      <w:proofErr w:type="spellEnd"/>
      <w:r>
        <w:t>) «конфискация» означает окончательное лишение имущества по постановлению суда или другого компетентного органа;</w:t>
      </w:r>
    </w:p>
    <w:p w:rsidR="00C26B2A" w:rsidRDefault="00C26B2A">
      <w:pPr>
        <w:pStyle w:val="newncpi"/>
      </w:pPr>
      <w:proofErr w:type="spellStart"/>
      <w:r>
        <w:t>h</w:t>
      </w:r>
      <w:proofErr w:type="spellEnd"/>
      <w:r>
        <w:t>)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статье 23 настоящей Конвенции деяния, образующие состав преступления;</w:t>
      </w:r>
    </w:p>
    <w:p w:rsidR="00C26B2A" w:rsidRDefault="00C26B2A">
      <w:pPr>
        <w:pStyle w:val="newncpi"/>
      </w:pPr>
      <w:proofErr w:type="spellStart"/>
      <w:r>
        <w:t>і</w:t>
      </w:r>
      <w:proofErr w:type="spellEnd"/>
      <w:r>
        <w:t>)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C26B2A" w:rsidRDefault="00C26B2A">
      <w:pPr>
        <w:pStyle w:val="articlect"/>
      </w:pPr>
      <w:r>
        <w:t>Статья 3</w:t>
      </w:r>
      <w:r>
        <w:br/>
        <w:t>Сфера применения</w:t>
      </w:r>
    </w:p>
    <w:p w:rsidR="00C26B2A" w:rsidRDefault="00C26B2A">
      <w:pPr>
        <w:pStyle w:val="point"/>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C26B2A" w:rsidRDefault="00C26B2A">
      <w:pPr>
        <w:pStyle w:val="point"/>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C26B2A" w:rsidRDefault="00C26B2A">
      <w:pPr>
        <w:pStyle w:val="articlect"/>
      </w:pPr>
      <w:r>
        <w:t>Статья 4</w:t>
      </w:r>
      <w:r>
        <w:br/>
        <w:t>Защита суверенитета</w:t>
      </w:r>
    </w:p>
    <w:p w:rsidR="00C26B2A" w:rsidRDefault="00C26B2A">
      <w:pPr>
        <w:pStyle w:val="point"/>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C26B2A" w:rsidRDefault="00C26B2A">
      <w:pPr>
        <w:pStyle w:val="point"/>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C26B2A" w:rsidRDefault="00C26B2A">
      <w:pPr>
        <w:pStyle w:val="chapter"/>
      </w:pPr>
      <w:r>
        <w:t>ГЛАВА ІІ</w:t>
      </w:r>
      <w:r>
        <w:br/>
        <w:t>МЕРЫ ПО ПРЕДУПРЕЖДЕНИЮ КОРРУПЦИИ</w:t>
      </w:r>
    </w:p>
    <w:p w:rsidR="00C26B2A" w:rsidRDefault="00C26B2A">
      <w:pPr>
        <w:pStyle w:val="articlect"/>
      </w:pPr>
      <w:r>
        <w:t>Статья 5</w:t>
      </w:r>
      <w:r>
        <w:br/>
        <w:t>Политика и практика предупреждения и противодействия коррупции</w:t>
      </w:r>
    </w:p>
    <w:p w:rsidR="00C26B2A" w:rsidRDefault="00C26B2A">
      <w:pPr>
        <w:pStyle w:val="point"/>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C26B2A" w:rsidRDefault="00C26B2A">
      <w:pPr>
        <w:pStyle w:val="point"/>
      </w:pPr>
      <w:r>
        <w:t>2. Каждое Государство-участник стремится устанавливать и поощрять эффективные виды практики, направленные на предупреждение коррупции.</w:t>
      </w:r>
    </w:p>
    <w:p w:rsidR="00C26B2A" w:rsidRDefault="00C26B2A">
      <w:pPr>
        <w:pStyle w:val="point"/>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C26B2A" w:rsidRDefault="00C26B2A">
      <w:pPr>
        <w:pStyle w:val="point"/>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C26B2A" w:rsidRDefault="00C26B2A">
      <w:pPr>
        <w:pStyle w:val="articlect"/>
      </w:pPr>
      <w:r>
        <w:t>Статья 6</w:t>
      </w:r>
      <w:r>
        <w:br/>
        <w:t>Орган или органы по предупреждению и противодействию коррупции</w:t>
      </w:r>
    </w:p>
    <w:p w:rsidR="00C26B2A" w:rsidRDefault="00C26B2A">
      <w:pPr>
        <w:pStyle w:val="point"/>
      </w:pPr>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C26B2A" w:rsidRDefault="00C26B2A">
      <w:pPr>
        <w:pStyle w:val="newncpi"/>
      </w:pPr>
      <w:r>
        <w:t>а) проведение политики, упомянутой в статье 5 настоящей Конвенции, и в надлежащих случаях осуществление надзора и координации проведения такой политики;</w:t>
      </w:r>
    </w:p>
    <w:p w:rsidR="00C26B2A" w:rsidRDefault="00C26B2A">
      <w:pPr>
        <w:pStyle w:val="newncpi"/>
      </w:pPr>
      <w:proofErr w:type="spellStart"/>
      <w:r>
        <w:t>b</w:t>
      </w:r>
      <w:proofErr w:type="spellEnd"/>
      <w:r>
        <w:t>) расширение и распространение знаний по вопросам предупреждения коррупции.</w:t>
      </w:r>
    </w:p>
    <w:p w:rsidR="00C26B2A" w:rsidRDefault="00C26B2A">
      <w:pPr>
        <w:pStyle w:val="point"/>
      </w:pPr>
      <w:r>
        <w:t>2. Каждое Государство-участник обеспечивает органу или органам, упомянутым в пункте 1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C26B2A" w:rsidRDefault="00C26B2A">
      <w:pPr>
        <w:pStyle w:val="point"/>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C26B2A" w:rsidRDefault="00C26B2A">
      <w:pPr>
        <w:pStyle w:val="articlect"/>
      </w:pPr>
      <w:r>
        <w:t>Статья 7</w:t>
      </w:r>
      <w:r>
        <w:br/>
        <w:t>Публичный сектор</w:t>
      </w:r>
    </w:p>
    <w:p w:rsidR="00C26B2A" w:rsidRDefault="00C26B2A">
      <w:pPr>
        <w:pStyle w:val="point"/>
      </w:pPr>
      <w:r>
        <w:t xml:space="preserve">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w:t>
      </w:r>
      <w:proofErr w:type="spellStart"/>
      <w:r>
        <w:t>неизбираемых</w:t>
      </w:r>
      <w:proofErr w:type="spellEnd"/>
      <w:r>
        <w:t xml:space="preserve"> публичных должностных лиц, какие:</w:t>
      </w:r>
    </w:p>
    <w:p w:rsidR="00C26B2A" w:rsidRDefault="00C26B2A">
      <w:pPr>
        <w:pStyle w:val="newncpi"/>
      </w:pPr>
      <w:r>
        <w:t>а)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C26B2A" w:rsidRDefault="00C26B2A">
      <w:pPr>
        <w:pStyle w:val="newncpi"/>
      </w:pPr>
      <w:proofErr w:type="spellStart"/>
      <w:r>
        <w:t>b</w:t>
      </w:r>
      <w:proofErr w:type="spellEnd"/>
      <w:r>
        <w:t>)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C26B2A" w:rsidRDefault="00C26B2A">
      <w:pPr>
        <w:pStyle w:val="newncpi"/>
      </w:pPr>
      <w:r>
        <w:t>с)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C26B2A" w:rsidRDefault="00C26B2A">
      <w:pPr>
        <w:pStyle w:val="newncpi"/>
      </w:pPr>
      <w:proofErr w:type="spellStart"/>
      <w:r>
        <w:t>d</w:t>
      </w:r>
      <w:proofErr w:type="spellEnd"/>
      <w:r>
        <w:t>)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C26B2A" w:rsidRDefault="00C26B2A">
      <w:pPr>
        <w:pStyle w:val="point"/>
      </w:pPr>
      <w: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C26B2A" w:rsidRDefault="00C26B2A">
      <w:pPr>
        <w:pStyle w:val="point"/>
      </w:pPr>
      <w:r>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C26B2A" w:rsidRDefault="00C26B2A">
      <w:pPr>
        <w:pStyle w:val="point"/>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C26B2A" w:rsidRDefault="00C26B2A">
      <w:pPr>
        <w:pStyle w:val="articlect"/>
      </w:pPr>
      <w:r>
        <w:t>Статья 8</w:t>
      </w:r>
      <w:r>
        <w:br/>
        <w:t>Кодексы поведения публичных должностных лиц</w:t>
      </w:r>
    </w:p>
    <w:p w:rsidR="00C26B2A" w:rsidRDefault="00C26B2A">
      <w:pPr>
        <w:pStyle w:val="point"/>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C26B2A" w:rsidRDefault="00C26B2A">
      <w:pPr>
        <w:pStyle w:val="point"/>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C26B2A" w:rsidRDefault="00C26B2A">
      <w:pPr>
        <w:pStyle w:val="point"/>
      </w:pPr>
      <w:r>
        <w:t>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кодекс поведения государственных должностных лиц, содержащийся в приложении к резолюции 51/59 Генеральной Ассамблеи от 12 декабря 1996 года.</w:t>
      </w:r>
    </w:p>
    <w:p w:rsidR="00C26B2A" w:rsidRDefault="00C26B2A">
      <w:pPr>
        <w:pStyle w:val="point"/>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C26B2A" w:rsidRDefault="00C26B2A">
      <w:pPr>
        <w:pStyle w:val="point"/>
      </w:pPr>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C26B2A" w:rsidRDefault="00C26B2A">
      <w:pPr>
        <w:pStyle w:val="point"/>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C26B2A" w:rsidRDefault="00C26B2A">
      <w:pPr>
        <w:pStyle w:val="articlect"/>
      </w:pPr>
      <w:r>
        <w:t>Статья 9</w:t>
      </w:r>
      <w:r>
        <w:br/>
        <w:t>Публичные закупки и управление публичными финансами</w:t>
      </w:r>
    </w:p>
    <w:p w:rsidR="00C26B2A" w:rsidRDefault="00C26B2A">
      <w:pPr>
        <w:pStyle w:val="point"/>
      </w:pPr>
      <w:r>
        <w:t>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применении, затрагивают среди прочего следующее:</w:t>
      </w:r>
    </w:p>
    <w:p w:rsidR="00C26B2A" w:rsidRDefault="00C26B2A">
      <w:pPr>
        <w:pStyle w:val="newncpi"/>
      </w:pPr>
      <w:r>
        <w:t>а)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C26B2A" w:rsidRDefault="00C26B2A">
      <w:pPr>
        <w:pStyle w:val="newncpi"/>
      </w:pPr>
      <w:proofErr w:type="spellStart"/>
      <w:r>
        <w:t>b</w:t>
      </w:r>
      <w:proofErr w:type="spellEnd"/>
      <w:r>
        <w:t>)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C26B2A" w:rsidRDefault="00C26B2A">
      <w:pPr>
        <w:pStyle w:val="newncpi"/>
      </w:pPr>
      <w:r>
        <w:t>с)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C26B2A" w:rsidRDefault="00C26B2A">
      <w:pPr>
        <w:pStyle w:val="newncpi"/>
      </w:pPr>
      <w:proofErr w:type="spellStart"/>
      <w:r>
        <w:t>d</w:t>
      </w:r>
      <w:proofErr w:type="spellEnd"/>
      <w:r>
        <w:t>)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C26B2A" w:rsidRDefault="00C26B2A">
      <w:pPr>
        <w:pStyle w:val="newncpi"/>
      </w:pPr>
      <w:r>
        <w:t>е)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C26B2A" w:rsidRDefault="00C26B2A">
      <w:pPr>
        <w:pStyle w:val="point"/>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C26B2A" w:rsidRDefault="00C26B2A">
      <w:pPr>
        <w:pStyle w:val="newncpi"/>
      </w:pPr>
      <w:r>
        <w:t>а) процедуры утверждения национального бюджета;</w:t>
      </w:r>
    </w:p>
    <w:p w:rsidR="00C26B2A" w:rsidRDefault="00C26B2A">
      <w:pPr>
        <w:pStyle w:val="newncpi"/>
      </w:pPr>
      <w:proofErr w:type="spellStart"/>
      <w:r>
        <w:t>b</w:t>
      </w:r>
      <w:proofErr w:type="spellEnd"/>
      <w:r>
        <w:t>) своевременное представление отчетов о поступлениях и расходах;</w:t>
      </w:r>
    </w:p>
    <w:p w:rsidR="00C26B2A" w:rsidRDefault="00C26B2A">
      <w:pPr>
        <w:pStyle w:val="newncpi"/>
      </w:pPr>
      <w:r>
        <w:t>с) систему стандартов бухгалтерского учета и аудита и связанного с этим надзора;</w:t>
      </w:r>
    </w:p>
    <w:p w:rsidR="00C26B2A" w:rsidRDefault="00C26B2A">
      <w:pPr>
        <w:pStyle w:val="newncpi"/>
      </w:pPr>
      <w:proofErr w:type="spellStart"/>
      <w:r>
        <w:t>d</w:t>
      </w:r>
      <w:proofErr w:type="spellEnd"/>
      <w:r>
        <w:t>) эффективные и действенные системы управления рисками и внутреннего контроля; и</w:t>
      </w:r>
    </w:p>
    <w:p w:rsidR="00C26B2A" w:rsidRDefault="00C26B2A">
      <w:pPr>
        <w:pStyle w:val="newncpi"/>
      </w:pPr>
      <w:r>
        <w:t>е) в надлежащих случаях корректировку при несоблюдении требований, установленных в настоящем пункте.</w:t>
      </w:r>
    </w:p>
    <w:p w:rsidR="00C26B2A" w:rsidRDefault="00C26B2A">
      <w:pPr>
        <w:pStyle w:val="point"/>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C26B2A" w:rsidRDefault="00C26B2A">
      <w:pPr>
        <w:pStyle w:val="articlect"/>
      </w:pPr>
      <w:r>
        <w:t>Статья 10</w:t>
      </w:r>
      <w:r>
        <w:br/>
        <w:t>Публичная отчетность</w:t>
      </w:r>
    </w:p>
    <w:p w:rsidR="00C26B2A" w:rsidRDefault="00C26B2A">
      <w:pPr>
        <w:pStyle w:val="newncpi"/>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C26B2A" w:rsidRDefault="00C26B2A">
      <w:pPr>
        <w:pStyle w:val="newncpi"/>
      </w:pPr>
      <w:r>
        <w:t>а) принятие процедур или правил, позволяющих населению получать в надлежащих случаях 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C26B2A" w:rsidRDefault="00C26B2A">
      <w:pPr>
        <w:pStyle w:val="newncpi"/>
      </w:pPr>
      <w:proofErr w:type="spellStart"/>
      <w:r>
        <w:t>b</w:t>
      </w:r>
      <w:proofErr w:type="spellEnd"/>
      <w:r>
        <w:t>) упрощение административных процедур в надлежащих случаях для облегчения публичного доступа к компетентным органам, принимающим решения; и</w:t>
      </w:r>
    </w:p>
    <w:p w:rsidR="00C26B2A" w:rsidRDefault="00C26B2A">
      <w:pPr>
        <w:pStyle w:val="newncpi"/>
      </w:pPr>
      <w:r>
        <w:t>с) опубликование информации, которая может включать периодические отчеты об опасностях коррупции в публичной администрации.</w:t>
      </w:r>
    </w:p>
    <w:p w:rsidR="00C26B2A" w:rsidRDefault="00C26B2A">
      <w:pPr>
        <w:pStyle w:val="articlect"/>
      </w:pPr>
      <w:r>
        <w:t>Статья 11</w:t>
      </w:r>
      <w:r>
        <w:br/>
        <w:t>Меры в отношении судебных органов и органов прокуратуры</w:t>
      </w:r>
    </w:p>
    <w:p w:rsidR="00C26B2A" w:rsidRDefault="00C26B2A">
      <w:pPr>
        <w:pStyle w:val="point"/>
      </w:pPr>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C26B2A" w:rsidRDefault="00C26B2A">
      <w:pPr>
        <w:pStyle w:val="point"/>
      </w:pPr>
      <w:r>
        <w:t>2. Меры, аналогичные тем, которые принимаются в соответствии с пунктом 1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C26B2A" w:rsidRDefault="00C26B2A">
      <w:pPr>
        <w:pStyle w:val="articlect"/>
      </w:pPr>
      <w:r>
        <w:t>Статья 12</w:t>
      </w:r>
      <w:r>
        <w:br/>
        <w:t>Частный сектор</w:t>
      </w:r>
    </w:p>
    <w:p w:rsidR="00C26B2A" w:rsidRDefault="00C26B2A">
      <w:pPr>
        <w:pStyle w:val="point"/>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C26B2A" w:rsidRDefault="00C26B2A">
      <w:pPr>
        <w:pStyle w:val="point"/>
      </w:pPr>
      <w:r>
        <w:t>2. Меры, направленные на достижение этих целей, могут включать среди прочего следующее:</w:t>
      </w:r>
    </w:p>
    <w:p w:rsidR="00C26B2A" w:rsidRDefault="00C26B2A">
      <w:pPr>
        <w:pStyle w:val="newncpi"/>
      </w:pPr>
      <w:r>
        <w:t>а) содействие сотрудничеству между правоохранительными органами и соответствующими частными организациями;</w:t>
      </w:r>
    </w:p>
    <w:p w:rsidR="00C26B2A" w:rsidRDefault="00C26B2A">
      <w:pPr>
        <w:pStyle w:val="newncpi"/>
      </w:pPr>
      <w:proofErr w:type="spellStart"/>
      <w:r>
        <w:t>b</w:t>
      </w:r>
      <w:proofErr w:type="spellEnd"/>
      <w:r>
        <w:t>)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C26B2A" w:rsidRDefault="00C26B2A">
      <w:pPr>
        <w:pStyle w:val="newncpi"/>
      </w:pPr>
      <w:r>
        <w:t>с)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C26B2A" w:rsidRDefault="00C26B2A">
      <w:pPr>
        <w:pStyle w:val="newncpi"/>
      </w:pPr>
      <w:proofErr w:type="spellStart"/>
      <w:r>
        <w:t>d</w:t>
      </w:r>
      <w:proofErr w:type="spellEnd"/>
      <w:r>
        <w:t>) предупреждение злоупотреблений процедурами, регулирующими деятельность частных 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C26B2A" w:rsidRDefault="00C26B2A">
      <w:pPr>
        <w:pStyle w:val="newncpi"/>
      </w:pPr>
      <w:r>
        <w:t>е)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C26B2A" w:rsidRDefault="00C26B2A">
      <w:pPr>
        <w:pStyle w:val="newncpi"/>
      </w:pPr>
      <w:proofErr w:type="spellStart"/>
      <w:r>
        <w:t>f</w:t>
      </w:r>
      <w:proofErr w:type="spellEnd"/>
      <w:r>
        <w:t>)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C26B2A" w:rsidRDefault="00C26B2A">
      <w:pPr>
        <w:pStyle w:val="point"/>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C26B2A" w:rsidRDefault="00C26B2A">
      <w:pPr>
        <w:pStyle w:val="newncpi"/>
      </w:pPr>
      <w:r>
        <w:t>а) создание неофициальной отчетности;</w:t>
      </w:r>
    </w:p>
    <w:p w:rsidR="00C26B2A" w:rsidRDefault="00C26B2A">
      <w:pPr>
        <w:pStyle w:val="newncpi"/>
      </w:pPr>
      <w:proofErr w:type="spellStart"/>
      <w:r>
        <w:t>b</w:t>
      </w:r>
      <w:proofErr w:type="spellEnd"/>
      <w:r>
        <w:t>) проведение неучтенных или неправильно зарегистрированных операций;</w:t>
      </w:r>
    </w:p>
    <w:p w:rsidR="00C26B2A" w:rsidRDefault="00C26B2A">
      <w:pPr>
        <w:pStyle w:val="newncpi"/>
      </w:pPr>
      <w:r>
        <w:t>с) ведение учета несуществующих расходов;</w:t>
      </w:r>
    </w:p>
    <w:p w:rsidR="00C26B2A" w:rsidRDefault="00C26B2A">
      <w:pPr>
        <w:pStyle w:val="newncpi"/>
      </w:pPr>
      <w:proofErr w:type="spellStart"/>
      <w:r>
        <w:t>d</w:t>
      </w:r>
      <w:proofErr w:type="spellEnd"/>
      <w:r>
        <w:t>) отражение обязательств, объект которых неправильно идентифицирован;</w:t>
      </w:r>
    </w:p>
    <w:p w:rsidR="00C26B2A" w:rsidRDefault="00C26B2A">
      <w:pPr>
        <w:pStyle w:val="newncpi"/>
      </w:pPr>
      <w:proofErr w:type="spellStart"/>
      <w:r>
        <w:t>e</w:t>
      </w:r>
      <w:proofErr w:type="spellEnd"/>
      <w:r>
        <w:t>) использование поддельных документов; и</w:t>
      </w:r>
    </w:p>
    <w:p w:rsidR="00C26B2A" w:rsidRDefault="00C26B2A">
      <w:pPr>
        <w:pStyle w:val="newncpi"/>
      </w:pPr>
      <w:proofErr w:type="spellStart"/>
      <w:r>
        <w:t>f</w:t>
      </w:r>
      <w:proofErr w:type="spellEnd"/>
      <w:r>
        <w:t>) намеренное уничтожение бухгалтерской документации ранее сроков, предусмотренных законодательством.</w:t>
      </w:r>
    </w:p>
    <w:p w:rsidR="00C26B2A" w:rsidRDefault="00C26B2A">
      <w:pPr>
        <w:pStyle w:val="point"/>
      </w:pPr>
      <w:r>
        <w:t>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статьями 15 и 16 настоящей Конвенции, и в надлежащих случаях в отношении других расходов, понесенных в целях содействия коррупционным деяниям.</w:t>
      </w:r>
    </w:p>
    <w:p w:rsidR="00C26B2A" w:rsidRDefault="00C26B2A">
      <w:pPr>
        <w:pStyle w:val="articlect"/>
      </w:pPr>
      <w:r>
        <w:t>Статья 13</w:t>
      </w:r>
      <w:r>
        <w:br/>
        <w:t>Участие общества</w:t>
      </w:r>
    </w:p>
    <w:p w:rsidR="00C26B2A" w:rsidRDefault="00C26B2A">
      <w:pPr>
        <w:pStyle w:val="point"/>
      </w:pPr>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C26B2A" w:rsidRDefault="00C26B2A">
      <w:pPr>
        <w:pStyle w:val="newncpi"/>
      </w:pPr>
      <w:r>
        <w:t>а) усиление прозрачности и содействие вовлечению населения в процессы принятия решений;</w:t>
      </w:r>
    </w:p>
    <w:p w:rsidR="00C26B2A" w:rsidRDefault="00C26B2A">
      <w:pPr>
        <w:pStyle w:val="newncpi"/>
      </w:pPr>
      <w:proofErr w:type="spellStart"/>
      <w:r>
        <w:t>b</w:t>
      </w:r>
      <w:proofErr w:type="spellEnd"/>
      <w:r>
        <w:t>) обеспечение для населения эффективного доступа к информации;</w:t>
      </w:r>
    </w:p>
    <w:p w:rsidR="00C26B2A" w:rsidRDefault="00C26B2A">
      <w:pPr>
        <w:pStyle w:val="newncpi"/>
      </w:pPr>
      <w:r>
        <w:t>с)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C26B2A" w:rsidRDefault="00C26B2A">
      <w:pPr>
        <w:pStyle w:val="newncpi"/>
      </w:pPr>
      <w:proofErr w:type="spellStart"/>
      <w:r>
        <w:t>d</w:t>
      </w:r>
      <w:proofErr w:type="spellEnd"/>
      <w:r>
        <w:t>)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C26B2A" w:rsidRDefault="00C26B2A">
      <w:pPr>
        <w:pStyle w:val="newncpi"/>
      </w:pPr>
      <w:proofErr w:type="spellStart"/>
      <w:r>
        <w:t>і</w:t>
      </w:r>
      <w:proofErr w:type="spellEnd"/>
      <w:r>
        <w:t>) для уважения прав или репутации других лиц;</w:t>
      </w:r>
    </w:p>
    <w:p w:rsidR="00C26B2A" w:rsidRDefault="00C26B2A">
      <w:pPr>
        <w:pStyle w:val="newncpi"/>
      </w:pPr>
      <w:proofErr w:type="spellStart"/>
      <w:r>
        <w:t>іі</w:t>
      </w:r>
      <w:proofErr w:type="spellEnd"/>
      <w:r>
        <w:t>) для защиты национальной безопасности, или публичного порядка, или охраны здоровья или нравственности населения.</w:t>
      </w:r>
    </w:p>
    <w:p w:rsidR="00C26B2A" w:rsidRDefault="00C26B2A">
      <w:pPr>
        <w:pStyle w:val="point"/>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C26B2A" w:rsidRDefault="00C26B2A">
      <w:pPr>
        <w:pStyle w:val="articlect"/>
      </w:pPr>
      <w:r>
        <w:t>Статья 14</w:t>
      </w:r>
      <w:r>
        <w:br/>
        <w:t>Меры по предупреждению отмывания денежных средств</w:t>
      </w:r>
    </w:p>
    <w:p w:rsidR="00C26B2A" w:rsidRDefault="00C26B2A">
      <w:pPr>
        <w:pStyle w:val="point"/>
      </w:pPr>
      <w:r>
        <w:t>1. Каждое Государство-участник:</w:t>
      </w:r>
    </w:p>
    <w:p w:rsidR="00C26B2A" w:rsidRDefault="00C26B2A">
      <w:pPr>
        <w:pStyle w:val="newncpi"/>
      </w:pPr>
      <w:r>
        <w:t>а)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C26B2A" w:rsidRDefault="00C26B2A">
      <w:pPr>
        <w:pStyle w:val="newncpi"/>
      </w:pPr>
      <w:proofErr w:type="spellStart"/>
      <w:r>
        <w:t>b</w:t>
      </w:r>
      <w:proofErr w:type="spellEnd"/>
      <w:r>
        <w:t>) без ущерба для статьи 46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C26B2A" w:rsidRDefault="00C26B2A">
      <w:pPr>
        <w:pStyle w:val="point"/>
      </w:pPr>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C26B2A" w:rsidRDefault="00C26B2A">
      <w:pPr>
        <w:pStyle w:val="point"/>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C26B2A" w:rsidRDefault="00C26B2A">
      <w:pPr>
        <w:pStyle w:val="newncpi"/>
      </w:pPr>
      <w:r>
        <w:t>а) включали в формуляры для электронного перевода средств и связанные с ними сообщения точную и содержательную информацию об отправителе;</w:t>
      </w:r>
    </w:p>
    <w:p w:rsidR="00C26B2A" w:rsidRDefault="00C26B2A">
      <w:pPr>
        <w:pStyle w:val="newncpi"/>
      </w:pPr>
      <w:proofErr w:type="spellStart"/>
      <w:r>
        <w:t>b</w:t>
      </w:r>
      <w:proofErr w:type="spellEnd"/>
      <w:r>
        <w:t>) сохраняли такую информацию по всей цепочке осуществления платежа; и</w:t>
      </w:r>
    </w:p>
    <w:p w:rsidR="00C26B2A" w:rsidRDefault="00C26B2A">
      <w:pPr>
        <w:pStyle w:val="newncpi"/>
      </w:pPr>
      <w:proofErr w:type="spellStart"/>
      <w:r>
        <w:t>c</w:t>
      </w:r>
      <w:proofErr w:type="spellEnd"/>
      <w:r>
        <w:t>) проводили углубленную проверку переводов средств в случае отсутствия полной информации об отправителе.</w:t>
      </w:r>
    </w:p>
    <w:p w:rsidR="00C26B2A" w:rsidRDefault="00C26B2A">
      <w:pPr>
        <w:pStyle w:val="point"/>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C26B2A" w:rsidRDefault="00C26B2A">
      <w:pPr>
        <w:pStyle w:val="point"/>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C26B2A" w:rsidRDefault="00C26B2A">
      <w:pPr>
        <w:pStyle w:val="chapter"/>
      </w:pPr>
      <w:r>
        <w:t>ГЛАВА ІІІ</w:t>
      </w:r>
      <w:r>
        <w:br/>
        <w:t>КРИМИНАЛИЗАЦИЯ И ПРАВООХРАНИТЕЛЬНАЯ ДЕЯТЕЛЬНОСТЬ</w:t>
      </w:r>
    </w:p>
    <w:p w:rsidR="00C26B2A" w:rsidRDefault="00C26B2A">
      <w:pPr>
        <w:pStyle w:val="articlect"/>
      </w:pPr>
      <w:r>
        <w:t>Статья 15</w:t>
      </w:r>
      <w:r>
        <w:br/>
        <w:t>Подкуп национальных публичных должностных лиц</w:t>
      </w:r>
    </w:p>
    <w:p w:rsidR="00C26B2A" w:rsidRDefault="00C26B2A">
      <w:pPr>
        <w:pStyle w:val="newncpi"/>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C26B2A" w:rsidRDefault="00C26B2A">
      <w:pPr>
        <w:pStyle w:val="newncpi"/>
      </w:pPr>
      <w:r>
        <w:t>а)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C26B2A" w:rsidRDefault="00C26B2A">
      <w:pPr>
        <w:pStyle w:val="newncpi"/>
      </w:pPr>
      <w:proofErr w:type="spellStart"/>
      <w:r>
        <w:t>b</w:t>
      </w:r>
      <w:proofErr w:type="spellEnd"/>
      <w:r>
        <w:t>)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C26B2A" w:rsidRDefault="00C26B2A">
      <w:pPr>
        <w:pStyle w:val="articlect"/>
      </w:pPr>
      <w:r>
        <w:t>Статья 16</w:t>
      </w:r>
      <w:r>
        <w:br/>
        <w:t>Подкуп иностранных публичных должностных лиц и должностных лиц публичных международных организаций</w:t>
      </w:r>
    </w:p>
    <w:p w:rsidR="00C26B2A" w:rsidRDefault="00C26B2A">
      <w:pPr>
        <w:pStyle w:val="point"/>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C26B2A" w:rsidRDefault="00C26B2A">
      <w:pPr>
        <w:pStyle w:val="point"/>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C26B2A" w:rsidRDefault="00C26B2A">
      <w:pPr>
        <w:pStyle w:val="articlect"/>
      </w:pPr>
      <w:r>
        <w:t>Статья 17</w:t>
      </w:r>
      <w:r>
        <w:br/>
        <w:t>Хищение, неправомерное присвоение или иное нецелевое использование имущества публичным должностным лицом</w:t>
      </w:r>
    </w:p>
    <w:p w:rsidR="00C26B2A" w:rsidRDefault="00C26B2A">
      <w:pPr>
        <w:pStyle w:val="newncpi"/>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C26B2A" w:rsidRDefault="00C26B2A">
      <w:pPr>
        <w:pStyle w:val="articlect"/>
      </w:pPr>
      <w:r>
        <w:t>Статья 18</w:t>
      </w:r>
      <w:r>
        <w:br/>
        <w:t>Злоупотребление влиянием в корыстных целях</w:t>
      </w:r>
    </w:p>
    <w:p w:rsidR="00C26B2A" w:rsidRDefault="00C26B2A">
      <w:pPr>
        <w:pStyle w:val="newncpi"/>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C26B2A" w:rsidRDefault="00C26B2A">
      <w:pPr>
        <w:pStyle w:val="newncpi"/>
      </w:pPr>
      <w:r>
        <w:t>а)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C26B2A" w:rsidRDefault="00C26B2A">
      <w:pPr>
        <w:pStyle w:val="newncpi"/>
      </w:pPr>
      <w:proofErr w:type="spellStart"/>
      <w:r>
        <w:t>b</w:t>
      </w:r>
      <w:proofErr w:type="spellEnd"/>
      <w:r>
        <w:t>)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C26B2A" w:rsidRDefault="00C26B2A">
      <w:pPr>
        <w:pStyle w:val="articlect"/>
      </w:pPr>
      <w:r>
        <w:t>Статья 19</w:t>
      </w:r>
      <w:r>
        <w:br/>
        <w:t>Злоупотребление служебным положением</w:t>
      </w:r>
    </w:p>
    <w:p w:rsidR="00C26B2A" w:rsidRDefault="00C26B2A">
      <w:pPr>
        <w:pStyle w:val="newncpi"/>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C26B2A" w:rsidRDefault="00C26B2A">
      <w:pPr>
        <w:pStyle w:val="articlect"/>
      </w:pPr>
      <w:r>
        <w:t>Статья 20</w:t>
      </w:r>
      <w:r>
        <w:br/>
        <w:t>Незаконное обогащение</w:t>
      </w:r>
    </w:p>
    <w:p w:rsidR="00C26B2A" w:rsidRDefault="00C26B2A">
      <w:pPr>
        <w:pStyle w:val="newncpi"/>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C26B2A" w:rsidRDefault="00C26B2A">
      <w:pPr>
        <w:pStyle w:val="articlect"/>
      </w:pPr>
      <w:r>
        <w:t>Статья 21</w:t>
      </w:r>
      <w:r>
        <w:br/>
        <w:t>Подкуп в частном секторе</w:t>
      </w:r>
    </w:p>
    <w:p w:rsidR="00C26B2A" w:rsidRDefault="00C26B2A">
      <w:pPr>
        <w:pStyle w:val="newncpi"/>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C26B2A" w:rsidRDefault="00C26B2A">
      <w:pPr>
        <w:pStyle w:val="newncpi"/>
      </w:pPr>
      <w:r>
        <w:t>а)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C26B2A" w:rsidRDefault="00C26B2A">
      <w:pPr>
        <w:pStyle w:val="newncpi"/>
      </w:pPr>
      <w:proofErr w:type="spellStart"/>
      <w:r>
        <w:t>b</w:t>
      </w:r>
      <w:proofErr w:type="spellEnd"/>
      <w:r>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C26B2A" w:rsidRDefault="00C26B2A">
      <w:pPr>
        <w:pStyle w:val="articlect"/>
      </w:pPr>
      <w:r>
        <w:t>Статья 22</w:t>
      </w:r>
      <w:r>
        <w:br/>
        <w:t>Хищение имущества в частном секторе</w:t>
      </w:r>
    </w:p>
    <w:p w:rsidR="00C26B2A" w:rsidRDefault="00C26B2A">
      <w:pPr>
        <w:pStyle w:val="newncpi"/>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C26B2A" w:rsidRDefault="00C26B2A">
      <w:pPr>
        <w:pStyle w:val="articlect"/>
      </w:pPr>
      <w:r>
        <w:t>Статья 23</w:t>
      </w:r>
      <w:r>
        <w:br/>
        <w:t>Отмывание доходов от преступлений</w:t>
      </w:r>
    </w:p>
    <w:p w:rsidR="00C26B2A" w:rsidRDefault="00C26B2A">
      <w:pPr>
        <w:pStyle w:val="point"/>
      </w:pPr>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C26B2A" w:rsidRDefault="00C26B2A">
      <w:pPr>
        <w:pStyle w:val="newncpi"/>
      </w:pPr>
      <w:r>
        <w:t>а) </w:t>
      </w:r>
      <w:proofErr w:type="spellStart"/>
      <w:r>
        <w:t>і</w:t>
      </w:r>
      <w:proofErr w:type="spellEnd"/>
      <w:r>
        <w:t>)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C26B2A" w:rsidRDefault="00C26B2A">
      <w:pPr>
        <w:pStyle w:val="newncpi"/>
      </w:pPr>
      <w:proofErr w:type="spellStart"/>
      <w:r>
        <w:t>іі</w:t>
      </w:r>
      <w:proofErr w:type="spellEnd"/>
      <w:r>
        <w:t>)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C26B2A" w:rsidRDefault="00C26B2A">
      <w:pPr>
        <w:pStyle w:val="newncpi"/>
      </w:pPr>
      <w:proofErr w:type="spellStart"/>
      <w:r>
        <w:t>b</w:t>
      </w:r>
      <w:proofErr w:type="spellEnd"/>
      <w:r>
        <w:t>) при условии соблюдения основных принципов своей правовой системы:</w:t>
      </w:r>
    </w:p>
    <w:p w:rsidR="00C26B2A" w:rsidRDefault="00C26B2A">
      <w:pPr>
        <w:pStyle w:val="newncpi"/>
      </w:pPr>
      <w:proofErr w:type="spellStart"/>
      <w:r>
        <w:t>і</w:t>
      </w:r>
      <w:proofErr w:type="spellEnd"/>
      <w:r>
        <w:t>)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C26B2A" w:rsidRDefault="00C26B2A">
      <w:pPr>
        <w:pStyle w:val="newncpi"/>
      </w:pPr>
      <w:proofErr w:type="spellStart"/>
      <w:r>
        <w:t>іі</w:t>
      </w:r>
      <w:proofErr w:type="spellEnd"/>
      <w:r>
        <w:t>)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C26B2A" w:rsidRDefault="00C26B2A">
      <w:pPr>
        <w:pStyle w:val="point"/>
      </w:pPr>
      <w:r>
        <w:t>2. Для целей осуществления или применения пункта 1 настоящей статьи:</w:t>
      </w:r>
    </w:p>
    <w:p w:rsidR="00C26B2A" w:rsidRDefault="00C26B2A">
      <w:pPr>
        <w:pStyle w:val="newncpi"/>
      </w:pPr>
      <w:r>
        <w:t>а) каждое Государство-участник стремится применять пункт 1 настоящей статьи к самому широкому кругу основных правонарушений;</w:t>
      </w:r>
    </w:p>
    <w:p w:rsidR="00C26B2A" w:rsidRDefault="00C26B2A">
      <w:pPr>
        <w:pStyle w:val="newncpi"/>
      </w:pPr>
      <w:proofErr w:type="spellStart"/>
      <w:r>
        <w:t>b</w:t>
      </w:r>
      <w:proofErr w:type="spellEnd"/>
      <w:r>
        <w:t>)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C26B2A" w:rsidRDefault="00C26B2A">
      <w:pPr>
        <w:pStyle w:val="newncpi"/>
      </w:pPr>
      <w:r>
        <w:t>с) для целей подпункта (</w:t>
      </w:r>
      <w:proofErr w:type="spellStart"/>
      <w:r>
        <w:t>b</w:t>
      </w:r>
      <w:proofErr w:type="spellEnd"/>
      <w:r>
        <w:t>)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C26B2A" w:rsidRDefault="00C26B2A">
      <w:pPr>
        <w:pStyle w:val="newncpi"/>
      </w:pPr>
      <w:proofErr w:type="spellStart"/>
      <w:r>
        <w:t>d</w:t>
      </w:r>
      <w:proofErr w:type="spellEnd"/>
      <w:r>
        <w:t>)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C26B2A" w:rsidRDefault="00C26B2A">
      <w:pPr>
        <w:pStyle w:val="newncpi"/>
      </w:pPr>
      <w:proofErr w:type="spellStart"/>
      <w:r>
        <w:t>e</w:t>
      </w:r>
      <w:proofErr w:type="spellEnd"/>
      <w:r>
        <w:t>)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пункте 1 настоящей статьи, не относятся к лицам, совершившим основное правонарушение.</w:t>
      </w:r>
    </w:p>
    <w:p w:rsidR="00C26B2A" w:rsidRDefault="00C26B2A">
      <w:pPr>
        <w:pStyle w:val="articlect"/>
      </w:pPr>
      <w:r>
        <w:t>Статья 24</w:t>
      </w:r>
      <w:r>
        <w:br/>
        <w:t>Сокрытие</w:t>
      </w:r>
    </w:p>
    <w:p w:rsidR="00C26B2A" w:rsidRDefault="00C26B2A">
      <w:pPr>
        <w:pStyle w:val="newncpi"/>
      </w:pPr>
      <w:r>
        <w:t>Без ущерба для положений статьи 23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C26B2A" w:rsidRDefault="00C26B2A">
      <w:pPr>
        <w:pStyle w:val="articlect"/>
      </w:pPr>
      <w:r>
        <w:t>Статья 25</w:t>
      </w:r>
      <w:r>
        <w:br/>
        <w:t>Воспрепятствование осуществлению правосудия</w:t>
      </w:r>
    </w:p>
    <w:p w:rsidR="00C26B2A" w:rsidRDefault="00C26B2A">
      <w:pPr>
        <w:pStyle w:val="newncpi"/>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C26B2A" w:rsidRDefault="00C26B2A">
      <w:pPr>
        <w:pStyle w:val="newncpi"/>
      </w:pPr>
      <w:r>
        <w:t>а)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C26B2A" w:rsidRDefault="00C26B2A">
      <w:pPr>
        <w:pStyle w:val="newncpi"/>
      </w:pPr>
      <w:proofErr w:type="spellStart"/>
      <w:r>
        <w:t>b</w:t>
      </w:r>
      <w:proofErr w:type="spellEnd"/>
      <w:r>
        <w:t>)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C26B2A" w:rsidRDefault="00C26B2A">
      <w:pPr>
        <w:pStyle w:val="articlect"/>
      </w:pPr>
      <w:r>
        <w:t>Статья 26</w:t>
      </w:r>
      <w:r>
        <w:br/>
        <w:t>Ответственность юридических лиц</w:t>
      </w:r>
    </w:p>
    <w:p w:rsidR="00C26B2A" w:rsidRDefault="00C26B2A">
      <w:pPr>
        <w:pStyle w:val="point"/>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C26B2A" w:rsidRDefault="00C26B2A">
      <w:pPr>
        <w:pStyle w:val="point"/>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C26B2A" w:rsidRDefault="00C26B2A">
      <w:pPr>
        <w:pStyle w:val="point"/>
      </w:pPr>
      <w:r>
        <w:t>3. Возложение такой ответственности не наносит ущерба уголовной ответственности физических лиц, совершивших преступления.</w:t>
      </w:r>
    </w:p>
    <w:p w:rsidR="00C26B2A" w:rsidRDefault="00C26B2A">
      <w:pPr>
        <w:pStyle w:val="point"/>
      </w:pPr>
      <w:r>
        <w:t xml:space="preserve">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w:t>
      </w:r>
      <w:proofErr w:type="spellStart"/>
      <w:r>
        <w:t>неуголовных</w:t>
      </w:r>
      <w:proofErr w:type="spellEnd"/>
      <w:r>
        <w:t xml:space="preserve"> санкций, включая денежные санкции.</w:t>
      </w:r>
    </w:p>
    <w:p w:rsidR="00C26B2A" w:rsidRDefault="00C26B2A">
      <w:pPr>
        <w:pStyle w:val="articlect"/>
      </w:pPr>
      <w:r>
        <w:t>Статья 27</w:t>
      </w:r>
      <w:r>
        <w:br/>
        <w:t>Участие и покушение</w:t>
      </w:r>
    </w:p>
    <w:p w:rsidR="00C26B2A" w:rsidRDefault="00C26B2A">
      <w:pPr>
        <w:pStyle w:val="point"/>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C26B2A" w:rsidRDefault="00C26B2A">
      <w:pPr>
        <w:pStyle w:val="point"/>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C26B2A" w:rsidRDefault="00C26B2A">
      <w:pPr>
        <w:pStyle w:val="point"/>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C26B2A" w:rsidRDefault="00C26B2A">
      <w:pPr>
        <w:pStyle w:val="articlect"/>
      </w:pPr>
      <w:r>
        <w:t>Статья 28</w:t>
      </w:r>
      <w:r>
        <w:br/>
        <w:t>Осознание, намерение и умысел как элементы преступления</w:t>
      </w:r>
    </w:p>
    <w:p w:rsidR="00C26B2A" w:rsidRDefault="00C26B2A">
      <w:pPr>
        <w:pStyle w:val="newncpi"/>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C26B2A" w:rsidRDefault="00C26B2A">
      <w:pPr>
        <w:pStyle w:val="articlect"/>
      </w:pPr>
      <w:r>
        <w:t>Статья 29</w:t>
      </w:r>
      <w:r>
        <w:br/>
        <w:t>Срок давности</w:t>
      </w:r>
    </w:p>
    <w:p w:rsidR="00C26B2A" w:rsidRDefault="00C26B2A">
      <w:pPr>
        <w:pStyle w:val="newncpi"/>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C26B2A" w:rsidRDefault="00C26B2A">
      <w:pPr>
        <w:pStyle w:val="articlect"/>
      </w:pPr>
      <w:r>
        <w:t>Статья 30</w:t>
      </w:r>
      <w:r>
        <w:br/>
        <w:t>Преследование, вынесение судебного решения и санкции</w:t>
      </w:r>
    </w:p>
    <w:p w:rsidR="00C26B2A" w:rsidRDefault="00C26B2A">
      <w:pPr>
        <w:pStyle w:val="point"/>
      </w:pPr>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C26B2A" w:rsidRDefault="00C26B2A">
      <w:pPr>
        <w:pStyle w:val="point"/>
      </w:pPr>
      <w:r>
        <w:t xml:space="preserve">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w:t>
      </w:r>
      <w:proofErr w:type="spellStart"/>
      <w:r>
        <w:t>юрисдикционными</w:t>
      </w:r>
      <w:proofErr w:type="spellEnd"/>
      <w:r>
        <w:t xml:space="preserve">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C26B2A" w:rsidRDefault="00C26B2A">
      <w:pPr>
        <w:pStyle w:val="point"/>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C26B2A" w:rsidRDefault="00C26B2A">
      <w:pPr>
        <w:pStyle w:val="point"/>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C26B2A" w:rsidRDefault="00C26B2A">
      <w:pPr>
        <w:pStyle w:val="point"/>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C26B2A" w:rsidRDefault="00C26B2A">
      <w:pPr>
        <w:pStyle w:val="point"/>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C26B2A" w:rsidRDefault="00C26B2A">
      <w:pPr>
        <w:pStyle w:val="point"/>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C26B2A" w:rsidRDefault="00C26B2A">
      <w:pPr>
        <w:pStyle w:val="newncpi"/>
      </w:pPr>
      <w:r>
        <w:t>а) занимать публичную должность; и</w:t>
      </w:r>
    </w:p>
    <w:p w:rsidR="00C26B2A" w:rsidRDefault="00C26B2A">
      <w:pPr>
        <w:pStyle w:val="newncpi"/>
      </w:pPr>
      <w:proofErr w:type="spellStart"/>
      <w:r>
        <w:t>b</w:t>
      </w:r>
      <w:proofErr w:type="spellEnd"/>
      <w:r>
        <w:t>) занимать должность в каком-либо предприятии, полностью или частично находящемся в собственности государства.</w:t>
      </w:r>
    </w:p>
    <w:p w:rsidR="00C26B2A" w:rsidRDefault="00C26B2A">
      <w:pPr>
        <w:pStyle w:val="point"/>
      </w:pPr>
      <w:r>
        <w:t>8. Пункт 1 настоящей статьи не наносит ущерба осуществлению компетентными органами дисциплинарных полномочий в отношении гражданских служащих.</w:t>
      </w:r>
    </w:p>
    <w:p w:rsidR="00C26B2A" w:rsidRDefault="00C26B2A">
      <w:pPr>
        <w:pStyle w:val="point"/>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C26B2A" w:rsidRDefault="00C26B2A">
      <w:pPr>
        <w:pStyle w:val="point"/>
      </w:pPr>
      <w:r>
        <w:t xml:space="preserve">10. Государства-участники стремятся содействовать </w:t>
      </w:r>
      <w:proofErr w:type="spellStart"/>
      <w:r>
        <w:t>реинтеграции</w:t>
      </w:r>
      <w:proofErr w:type="spellEnd"/>
      <w:r>
        <w:t xml:space="preserve"> в общество лиц, осужденных за преступления, признанные таковыми в соответствии с настоящей Конвенцией.</w:t>
      </w:r>
    </w:p>
    <w:p w:rsidR="00C26B2A" w:rsidRDefault="00C26B2A">
      <w:pPr>
        <w:pStyle w:val="articlect"/>
      </w:pPr>
      <w:r>
        <w:t>Статья 31</w:t>
      </w:r>
      <w:r>
        <w:br/>
        <w:t>Приостановление операций (замораживание), арест и конфискация</w:t>
      </w:r>
    </w:p>
    <w:p w:rsidR="00C26B2A" w:rsidRDefault="00C26B2A">
      <w:pPr>
        <w:pStyle w:val="point"/>
      </w:pPr>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C26B2A" w:rsidRDefault="00C26B2A">
      <w:pPr>
        <w:pStyle w:val="newncpi"/>
      </w:pPr>
      <w:r>
        <w:t>а)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C26B2A" w:rsidRDefault="00C26B2A">
      <w:pPr>
        <w:pStyle w:val="newncpi"/>
      </w:pPr>
      <w:proofErr w:type="spellStart"/>
      <w:r>
        <w:t>b</w:t>
      </w:r>
      <w:proofErr w:type="spellEnd"/>
      <w:r>
        <w:t>)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C26B2A" w:rsidRDefault="00C26B2A">
      <w:pPr>
        <w:pStyle w:val="point"/>
      </w:pPr>
      <w:r>
        <w:t>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пункте 1 настоящей статьи с целью последующей конфискации.</w:t>
      </w:r>
    </w:p>
    <w:p w:rsidR="00C26B2A" w:rsidRDefault="00C26B2A">
      <w:pPr>
        <w:pStyle w:val="point"/>
      </w:pPr>
      <w:r>
        <w:t>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пунктах 1 и 2 настоящей статьи.</w:t>
      </w:r>
    </w:p>
    <w:p w:rsidR="00C26B2A" w:rsidRDefault="00C26B2A">
      <w:pPr>
        <w:pStyle w:val="point"/>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C26B2A" w:rsidRDefault="00C26B2A">
      <w:pPr>
        <w:pStyle w:val="point"/>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C26B2A" w:rsidRDefault="00C26B2A">
      <w:pPr>
        <w:pStyle w:val="point"/>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C26B2A" w:rsidRDefault="00C26B2A">
      <w:pPr>
        <w:pStyle w:val="point"/>
      </w:pPr>
      <w:r>
        <w:t>7. Для целей настоящей статьи и статьи 55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C26B2A" w:rsidRDefault="00C26B2A">
      <w:pPr>
        <w:pStyle w:val="point"/>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C26B2A" w:rsidRDefault="00C26B2A">
      <w:pPr>
        <w:pStyle w:val="point"/>
      </w:pPr>
      <w:r>
        <w:t>9. Положения настоящей статьи не толкуются таким образом, чтобы наносился ущерб правам добросовестных третьих сторон.</w:t>
      </w:r>
    </w:p>
    <w:p w:rsidR="00C26B2A" w:rsidRDefault="00C26B2A">
      <w:pPr>
        <w:pStyle w:val="point"/>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C26B2A" w:rsidRDefault="00C26B2A">
      <w:pPr>
        <w:pStyle w:val="articlect"/>
      </w:pPr>
      <w:r>
        <w:t>Статья 32</w:t>
      </w:r>
      <w:r>
        <w:br/>
        <w:t>Защита свидетелей, экспертов и потерпевших</w:t>
      </w:r>
    </w:p>
    <w:p w:rsidR="00C26B2A" w:rsidRDefault="00C26B2A">
      <w:pPr>
        <w:pStyle w:val="point"/>
      </w:pPr>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C26B2A" w:rsidRDefault="00C26B2A">
      <w:pPr>
        <w:pStyle w:val="point"/>
      </w:pPr>
      <w:r>
        <w:t>2. Меры, предусмотренные в пункте 1 настоящей статьи, без ущерба для прав обвиняемого, в том числе для права на надлежащее разбирательство, могут среди прочего включать:</w:t>
      </w:r>
    </w:p>
    <w:p w:rsidR="00C26B2A" w:rsidRDefault="00C26B2A">
      <w:pPr>
        <w:pStyle w:val="newncpi"/>
      </w:pPr>
      <w:r>
        <w:t>а)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C26B2A" w:rsidRDefault="00C26B2A">
      <w:pPr>
        <w:pStyle w:val="newncpi"/>
      </w:pPr>
      <w:proofErr w:type="spellStart"/>
      <w:r>
        <w:t>b</w:t>
      </w:r>
      <w:proofErr w:type="spellEnd"/>
      <w:r>
        <w:t>)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C26B2A" w:rsidRDefault="00C26B2A">
      <w:pPr>
        <w:pStyle w:val="point"/>
      </w:pPr>
      <w:r>
        <w:t>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пункте 1 настоящей статьи.</w:t>
      </w:r>
    </w:p>
    <w:p w:rsidR="00C26B2A" w:rsidRDefault="00C26B2A">
      <w:pPr>
        <w:pStyle w:val="point"/>
      </w:pPr>
      <w:r>
        <w:t>4. Положения настоящей статьи применяются также в отношении потерпевших в той мере, в какой они являются свидетелями.</w:t>
      </w:r>
    </w:p>
    <w:p w:rsidR="00C26B2A" w:rsidRDefault="00C26B2A">
      <w:pPr>
        <w:pStyle w:val="point"/>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C26B2A" w:rsidRDefault="00C26B2A">
      <w:pPr>
        <w:pStyle w:val="articlect"/>
      </w:pPr>
      <w:r>
        <w:t>Статья 33</w:t>
      </w:r>
      <w:r>
        <w:br/>
        <w:t>Защита лиц, сообщающих информацию</w:t>
      </w:r>
    </w:p>
    <w:p w:rsidR="00C26B2A" w:rsidRDefault="00C26B2A">
      <w:pPr>
        <w:pStyle w:val="newncpi"/>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C26B2A" w:rsidRDefault="00C26B2A">
      <w:pPr>
        <w:pStyle w:val="articlect"/>
      </w:pPr>
      <w:r>
        <w:t>Статья 34</w:t>
      </w:r>
      <w:r>
        <w:br/>
        <w:t>Последствия коррупционных деяний</w:t>
      </w:r>
    </w:p>
    <w:p w:rsidR="00C26B2A" w:rsidRDefault="00C26B2A">
      <w:pPr>
        <w:pStyle w:val="newncpi"/>
      </w:pPr>
      <w: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C26B2A" w:rsidRDefault="00C26B2A">
      <w:pPr>
        <w:pStyle w:val="articlect"/>
      </w:pPr>
      <w:r>
        <w:t>Статья 35</w:t>
      </w:r>
      <w:r>
        <w:br/>
        <w:t>Компенсация ущерба</w:t>
      </w:r>
    </w:p>
    <w:p w:rsidR="00C26B2A" w:rsidRDefault="00C26B2A">
      <w:pPr>
        <w:pStyle w:val="newncpi"/>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C26B2A" w:rsidRDefault="00C26B2A">
      <w:pPr>
        <w:pStyle w:val="articlect"/>
      </w:pPr>
      <w:r>
        <w:t>Статья 36</w:t>
      </w:r>
      <w:r>
        <w:br/>
        <w:t>Специализированные органы</w:t>
      </w:r>
    </w:p>
    <w:p w:rsidR="00C26B2A" w:rsidRDefault="00C26B2A">
      <w:pPr>
        <w:pStyle w:val="newncpi"/>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C26B2A" w:rsidRDefault="00C26B2A">
      <w:pPr>
        <w:pStyle w:val="articlect"/>
      </w:pPr>
      <w:r>
        <w:t>Статья 37</w:t>
      </w:r>
      <w:r>
        <w:br/>
        <w:t>Сотрудничество с правоохранительными органами</w:t>
      </w:r>
    </w:p>
    <w:p w:rsidR="00C26B2A" w:rsidRDefault="00C26B2A">
      <w:pPr>
        <w:pStyle w:val="point"/>
      </w:pPr>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C26B2A" w:rsidRDefault="00C26B2A">
      <w:pPr>
        <w:pStyle w:val="point"/>
      </w:pPr>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C26B2A" w:rsidRDefault="00C26B2A">
      <w:pPr>
        <w:pStyle w:val="point"/>
      </w:pPr>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C26B2A" w:rsidRDefault="00C26B2A">
      <w:pPr>
        <w:pStyle w:val="point"/>
      </w:pPr>
      <w:r>
        <w:t xml:space="preserve">4. Защита таких лиц, </w:t>
      </w:r>
      <w:proofErr w:type="spellStart"/>
      <w:r>
        <w:t>mutatіs</w:t>
      </w:r>
      <w:proofErr w:type="spellEnd"/>
      <w:r>
        <w:t xml:space="preserve"> </w:t>
      </w:r>
      <w:proofErr w:type="spellStart"/>
      <w:r>
        <w:t>mutandіs</w:t>
      </w:r>
      <w:proofErr w:type="spellEnd"/>
      <w:r>
        <w:t>, осуществляется в порядке, предусмотренном в статье 32 настоящей Конвенции.</w:t>
      </w:r>
    </w:p>
    <w:p w:rsidR="00C26B2A" w:rsidRDefault="00C26B2A">
      <w:pPr>
        <w:pStyle w:val="point"/>
      </w:pPr>
      <w:r>
        <w:t>5. В тех случаях, когда лицо, которое упоминается в пункте 1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пунктах 2 и 3 настоящей статьи.</w:t>
      </w:r>
    </w:p>
    <w:p w:rsidR="00C26B2A" w:rsidRDefault="00C26B2A">
      <w:pPr>
        <w:pStyle w:val="articlect"/>
      </w:pPr>
      <w:r>
        <w:t>Статья 38</w:t>
      </w:r>
      <w:r>
        <w:br/>
        <w:t>Сотрудничество между национальными органами</w:t>
      </w:r>
    </w:p>
    <w:p w:rsidR="00C26B2A" w:rsidRDefault="00C26B2A">
      <w:pPr>
        <w:pStyle w:val="newncpi"/>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C26B2A" w:rsidRDefault="00C26B2A">
      <w:pPr>
        <w:pStyle w:val="newncpi"/>
      </w:pPr>
      <w:r>
        <w:t>а)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статьями 15, 21 и 23 настоящей Конвенции; или</w:t>
      </w:r>
    </w:p>
    <w:p w:rsidR="00C26B2A" w:rsidRDefault="00C26B2A">
      <w:pPr>
        <w:pStyle w:val="newncpi"/>
      </w:pPr>
      <w:proofErr w:type="spellStart"/>
      <w:r>
        <w:t>b</w:t>
      </w:r>
      <w:proofErr w:type="spellEnd"/>
      <w:r>
        <w:t>) предоставление таким ответственным органам по соответствующей просьбе всей необходимой информации.</w:t>
      </w:r>
    </w:p>
    <w:p w:rsidR="00C26B2A" w:rsidRDefault="00C26B2A">
      <w:pPr>
        <w:pStyle w:val="articlect"/>
      </w:pPr>
      <w:r>
        <w:t>Статья 39</w:t>
      </w:r>
      <w:r>
        <w:br/>
        <w:t>Сотрудничество между национальными органами и частным сектором</w:t>
      </w:r>
    </w:p>
    <w:p w:rsidR="00C26B2A" w:rsidRDefault="00C26B2A">
      <w:pPr>
        <w:pStyle w:val="point"/>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C26B2A" w:rsidRDefault="00C26B2A">
      <w:pPr>
        <w:pStyle w:val="point"/>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C26B2A" w:rsidRDefault="00C26B2A">
      <w:pPr>
        <w:pStyle w:val="articlect"/>
      </w:pPr>
      <w:r>
        <w:t>Статья 40</w:t>
      </w:r>
      <w:r>
        <w:br/>
        <w:t>Банковская тайна</w:t>
      </w:r>
    </w:p>
    <w:p w:rsidR="00C26B2A" w:rsidRDefault="00C26B2A">
      <w:pPr>
        <w:pStyle w:val="newncpi"/>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C26B2A" w:rsidRDefault="00C26B2A">
      <w:pPr>
        <w:pStyle w:val="articlect"/>
      </w:pPr>
      <w:r>
        <w:t>Статья 41</w:t>
      </w:r>
      <w:r>
        <w:br/>
        <w:t>Сведения о судимости</w:t>
      </w:r>
    </w:p>
    <w:p w:rsidR="00C26B2A" w:rsidRDefault="00C26B2A">
      <w:pPr>
        <w:pStyle w:val="newncpi"/>
      </w:pPr>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C26B2A" w:rsidRDefault="00C26B2A">
      <w:pPr>
        <w:pStyle w:val="articlect"/>
      </w:pPr>
      <w:r>
        <w:t>Статья 42</w:t>
      </w:r>
      <w:r>
        <w:br/>
        <w:t>Юрисдикция</w:t>
      </w:r>
    </w:p>
    <w:p w:rsidR="00C26B2A" w:rsidRDefault="00C26B2A">
      <w:pPr>
        <w:pStyle w:val="point"/>
      </w:pPr>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C26B2A" w:rsidRDefault="00C26B2A">
      <w:pPr>
        <w:pStyle w:val="newncpi"/>
      </w:pPr>
      <w:r>
        <w:t>а) преступление совершено на территории этого Государства-участника; или</w:t>
      </w:r>
    </w:p>
    <w:p w:rsidR="00C26B2A" w:rsidRDefault="00C26B2A">
      <w:pPr>
        <w:pStyle w:val="newncpi"/>
      </w:pPr>
      <w:proofErr w:type="spellStart"/>
      <w:r>
        <w:t>b</w:t>
      </w:r>
      <w:proofErr w:type="spellEnd"/>
      <w:r>
        <w:t>)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C26B2A" w:rsidRDefault="00C26B2A">
      <w:pPr>
        <w:pStyle w:val="point"/>
      </w:pPr>
      <w:r>
        <w:t>2. При условии соблюдения статьи 4 настоящей Конвенции Государство-участник может также установить свою юрисдикцию в отношении любого такого преступления, когда:</w:t>
      </w:r>
    </w:p>
    <w:p w:rsidR="00C26B2A" w:rsidRDefault="00C26B2A">
      <w:pPr>
        <w:pStyle w:val="newncpi"/>
      </w:pPr>
      <w:r>
        <w:t>а) преступление совершено против гражданина этого Государства-участника; или</w:t>
      </w:r>
    </w:p>
    <w:p w:rsidR="00C26B2A" w:rsidRDefault="00C26B2A">
      <w:pPr>
        <w:pStyle w:val="newncpi"/>
      </w:pPr>
      <w:proofErr w:type="spellStart"/>
      <w:r>
        <w:t>b</w:t>
      </w:r>
      <w:proofErr w:type="spellEnd"/>
      <w:r>
        <w:t>) преступление совершено гражданином этого Государства-участника или лицом без гражданства, которое обычно проживает на его территории; или</w:t>
      </w:r>
    </w:p>
    <w:p w:rsidR="00C26B2A" w:rsidRDefault="00C26B2A">
      <w:pPr>
        <w:pStyle w:val="newncpi"/>
      </w:pPr>
      <w:proofErr w:type="spellStart"/>
      <w:r>
        <w:t>c</w:t>
      </w:r>
      <w:proofErr w:type="spellEnd"/>
      <w:r>
        <w:t>) преступление является одним из преступлений, признанных таковыми в соответствии с пунктом 1 (</w:t>
      </w:r>
      <w:proofErr w:type="spellStart"/>
      <w:r>
        <w:t>b</w:t>
      </w:r>
      <w:proofErr w:type="spellEnd"/>
      <w:r>
        <w:t>)(</w:t>
      </w:r>
      <w:proofErr w:type="spellStart"/>
      <w:r>
        <w:t>іі</w:t>
      </w:r>
      <w:proofErr w:type="spellEnd"/>
      <w:r>
        <w:t>) статьи 23 настоящей Конвенции, и совершено за пределами его территории с целью совершения какого-либо преступления, признанного таковым в соответствии с пунктом 1 (а)(</w:t>
      </w:r>
      <w:proofErr w:type="spellStart"/>
      <w:r>
        <w:t>і</w:t>
      </w:r>
      <w:proofErr w:type="spellEnd"/>
      <w:r>
        <w:t>) или (</w:t>
      </w:r>
      <w:proofErr w:type="spellStart"/>
      <w:r>
        <w:t>іі</w:t>
      </w:r>
      <w:proofErr w:type="spellEnd"/>
      <w:r>
        <w:t>) или (</w:t>
      </w:r>
      <w:proofErr w:type="spellStart"/>
      <w:r>
        <w:t>b</w:t>
      </w:r>
      <w:proofErr w:type="spellEnd"/>
      <w:r>
        <w:t>)(</w:t>
      </w:r>
      <w:proofErr w:type="spellStart"/>
      <w:r>
        <w:t>і</w:t>
      </w:r>
      <w:proofErr w:type="spellEnd"/>
      <w:r>
        <w:t>) статьи 23 настоящей Конвенции, на его территории; или</w:t>
      </w:r>
    </w:p>
    <w:p w:rsidR="00C26B2A" w:rsidRDefault="00C26B2A">
      <w:pPr>
        <w:pStyle w:val="newncpi"/>
      </w:pPr>
      <w:proofErr w:type="spellStart"/>
      <w:r>
        <w:t>d</w:t>
      </w:r>
      <w:proofErr w:type="spellEnd"/>
      <w:r>
        <w:t>) преступление совершено против этого Государства-участника.</w:t>
      </w:r>
    </w:p>
    <w:p w:rsidR="00C26B2A" w:rsidRDefault="00C26B2A">
      <w:pPr>
        <w:pStyle w:val="point"/>
      </w:pPr>
      <w:r>
        <w:t>3. Для целей статьи 44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C26B2A" w:rsidRDefault="00C26B2A">
      <w:pPr>
        <w:pStyle w:val="point"/>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C26B2A" w:rsidRDefault="00C26B2A">
      <w:pPr>
        <w:pStyle w:val="point"/>
      </w:pPr>
      <w:r>
        <w:t>5. Если Государство-участник, осуществляющее свою юрисдикцию согласно пункту 1 или 2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C26B2A" w:rsidRDefault="00C26B2A">
      <w:pPr>
        <w:pStyle w:val="point"/>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C26B2A" w:rsidRDefault="00C26B2A">
      <w:pPr>
        <w:pStyle w:val="chapter"/>
      </w:pPr>
      <w:r>
        <w:t>ГЛАВА ІV</w:t>
      </w:r>
      <w:r>
        <w:br/>
        <w:t>МЕЖДУНАРОДНОЕ СОТРУДНИЧЕСТВО</w:t>
      </w:r>
    </w:p>
    <w:p w:rsidR="00C26B2A" w:rsidRDefault="00C26B2A">
      <w:pPr>
        <w:pStyle w:val="articlect"/>
      </w:pPr>
      <w:r>
        <w:t>Статья 43</w:t>
      </w:r>
      <w:r>
        <w:br/>
        <w:t>Международное сотрудничество</w:t>
      </w:r>
    </w:p>
    <w:p w:rsidR="00C26B2A" w:rsidRDefault="00C26B2A">
      <w:pPr>
        <w:pStyle w:val="point"/>
      </w:pPr>
      <w:r>
        <w:t>1. Государства-участники сотрудничают по уголовно-правовым вопросам в соответствии со статьями 44–50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C26B2A" w:rsidRDefault="00C26B2A">
      <w:pPr>
        <w:pStyle w:val="point"/>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C26B2A" w:rsidRDefault="00C26B2A">
      <w:pPr>
        <w:pStyle w:val="articlect"/>
      </w:pPr>
      <w:r>
        <w:t>Статья 44</w:t>
      </w:r>
      <w:r>
        <w:br/>
        <w:t>Выдача</w:t>
      </w:r>
    </w:p>
    <w:p w:rsidR="00C26B2A" w:rsidRDefault="00C26B2A">
      <w:pPr>
        <w:pStyle w:val="point"/>
      </w:pPr>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C26B2A" w:rsidRDefault="00C26B2A">
      <w:pPr>
        <w:pStyle w:val="point"/>
      </w:pPr>
      <w:r>
        <w:t>2. Невзирая на положения пункта 1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C26B2A" w:rsidRDefault="00C26B2A">
      <w:pPr>
        <w:pStyle w:val="point"/>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C26B2A" w:rsidRDefault="00C26B2A">
      <w:pPr>
        <w:pStyle w:val="point"/>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C26B2A" w:rsidRDefault="00C26B2A">
      <w:pPr>
        <w:pStyle w:val="point"/>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C26B2A" w:rsidRDefault="00C26B2A">
      <w:pPr>
        <w:pStyle w:val="point"/>
      </w:pPr>
      <w:r>
        <w:t>6. Государство-участник, обусловливающее выдачу наличием договора:</w:t>
      </w:r>
    </w:p>
    <w:p w:rsidR="00C26B2A" w:rsidRDefault="00C26B2A">
      <w:pPr>
        <w:pStyle w:val="newncpi"/>
      </w:pPr>
      <w:r>
        <w:t>а)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C26B2A" w:rsidRDefault="00C26B2A">
      <w:pPr>
        <w:pStyle w:val="newncpi"/>
      </w:pPr>
      <w:proofErr w:type="spellStart"/>
      <w:r>
        <w:t>b</w:t>
      </w:r>
      <w:proofErr w:type="spellEnd"/>
      <w:r>
        <w:t>)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C26B2A" w:rsidRDefault="00C26B2A">
      <w:pPr>
        <w:pStyle w:val="point"/>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C26B2A" w:rsidRDefault="00C26B2A">
      <w:pPr>
        <w:pStyle w:val="point"/>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C26B2A" w:rsidRDefault="00C26B2A">
      <w:pPr>
        <w:pStyle w:val="point"/>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C26B2A" w:rsidRDefault="00C26B2A">
      <w:pPr>
        <w:pStyle w:val="point"/>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C26B2A" w:rsidRDefault="00C26B2A">
      <w:pPr>
        <w:pStyle w:val="point"/>
      </w:pPr>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C26B2A" w:rsidRDefault="00C26B2A">
      <w:pPr>
        <w:pStyle w:val="point"/>
      </w:pPr>
      <w:r>
        <w:t>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пункте 11 настоящей статьи.</w:t>
      </w:r>
    </w:p>
    <w:p w:rsidR="00C26B2A" w:rsidRDefault="00C26B2A">
      <w:pPr>
        <w:pStyle w:val="point"/>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C26B2A" w:rsidRDefault="00C26B2A">
      <w:pPr>
        <w:pStyle w:val="point"/>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C26B2A" w:rsidRDefault="00C26B2A">
      <w:pPr>
        <w:pStyle w:val="point"/>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C26B2A" w:rsidRDefault="00C26B2A">
      <w:pPr>
        <w:pStyle w:val="point"/>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C26B2A" w:rsidRDefault="00C26B2A">
      <w:pPr>
        <w:pStyle w:val="point"/>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C26B2A" w:rsidRDefault="00C26B2A">
      <w:pPr>
        <w:pStyle w:val="point"/>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C26B2A" w:rsidRDefault="00C26B2A">
      <w:pPr>
        <w:pStyle w:val="articlect"/>
      </w:pPr>
      <w:r>
        <w:t>Статья 45</w:t>
      </w:r>
      <w:r>
        <w:br/>
        <w:t>Передача осужденных лиц</w:t>
      </w:r>
    </w:p>
    <w:p w:rsidR="00C26B2A" w:rsidRDefault="00C26B2A">
      <w:pPr>
        <w:pStyle w:val="newncpi"/>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C26B2A" w:rsidRDefault="00C26B2A">
      <w:pPr>
        <w:pStyle w:val="articlect"/>
      </w:pPr>
      <w:r>
        <w:t>Статья 46</w:t>
      </w:r>
      <w:r>
        <w:br/>
        <w:t>Взаимная правовая помощь</w:t>
      </w:r>
    </w:p>
    <w:p w:rsidR="00C26B2A" w:rsidRDefault="00C26B2A">
      <w:pPr>
        <w:pStyle w:val="point"/>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C26B2A" w:rsidRDefault="00C26B2A">
      <w:pPr>
        <w:pStyle w:val="point"/>
      </w:pPr>
      <w:r>
        <w:t>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статьей 26 настоящей Конвенции.</w:t>
      </w:r>
    </w:p>
    <w:p w:rsidR="00C26B2A" w:rsidRDefault="00C26B2A">
      <w:pPr>
        <w:pStyle w:val="point"/>
      </w:pPr>
      <w:r>
        <w:t>3. Взаимная правовая помощь, предоставляемая в соответствии с настоящей статьей, может запрашиваться в любой из следующих целей:</w:t>
      </w:r>
    </w:p>
    <w:p w:rsidR="00C26B2A" w:rsidRDefault="00C26B2A">
      <w:pPr>
        <w:pStyle w:val="newncpi"/>
      </w:pPr>
      <w:r>
        <w:t>а) получение свидетельских показаний или заявлений от отдельных лиц;</w:t>
      </w:r>
    </w:p>
    <w:p w:rsidR="00C26B2A" w:rsidRDefault="00C26B2A">
      <w:pPr>
        <w:pStyle w:val="newncpi"/>
      </w:pPr>
      <w:proofErr w:type="spellStart"/>
      <w:r>
        <w:t>b</w:t>
      </w:r>
      <w:proofErr w:type="spellEnd"/>
      <w:r>
        <w:t>) вручение судебных документов;</w:t>
      </w:r>
    </w:p>
    <w:p w:rsidR="00C26B2A" w:rsidRDefault="00C26B2A">
      <w:pPr>
        <w:pStyle w:val="newncpi"/>
      </w:pPr>
      <w:r>
        <w:t>с) проведение обыска и наложение ареста, а также приостановление операций (замораживание);</w:t>
      </w:r>
    </w:p>
    <w:p w:rsidR="00C26B2A" w:rsidRDefault="00C26B2A">
      <w:pPr>
        <w:pStyle w:val="newncpi"/>
      </w:pPr>
      <w:proofErr w:type="spellStart"/>
      <w:r>
        <w:t>d</w:t>
      </w:r>
      <w:proofErr w:type="spellEnd"/>
      <w:r>
        <w:t>) осмотр объектов и участков местности;</w:t>
      </w:r>
    </w:p>
    <w:p w:rsidR="00C26B2A" w:rsidRDefault="00C26B2A">
      <w:pPr>
        <w:pStyle w:val="newncpi"/>
      </w:pPr>
      <w:r>
        <w:t>е) предоставление информации, вещественных доказательств и оценок экспертов;</w:t>
      </w:r>
    </w:p>
    <w:p w:rsidR="00C26B2A" w:rsidRDefault="00C26B2A">
      <w:pPr>
        <w:pStyle w:val="newncpi"/>
      </w:pPr>
      <w:proofErr w:type="spellStart"/>
      <w:r>
        <w:t>f</w:t>
      </w:r>
      <w:proofErr w:type="spellEnd"/>
      <w:r>
        <w:t>)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C26B2A" w:rsidRDefault="00C26B2A">
      <w:pPr>
        <w:pStyle w:val="newncpi"/>
      </w:pPr>
      <w:proofErr w:type="spellStart"/>
      <w:r>
        <w:t>g</w:t>
      </w:r>
      <w:proofErr w:type="spellEnd"/>
      <w:r>
        <w:t>) выявление или отслеживание доходов от преступлений, имущества, средств совершения преступлений или других предметов для целей доказывания;</w:t>
      </w:r>
    </w:p>
    <w:p w:rsidR="00C26B2A" w:rsidRDefault="00C26B2A">
      <w:pPr>
        <w:pStyle w:val="newncpi"/>
      </w:pPr>
      <w:proofErr w:type="spellStart"/>
      <w:r>
        <w:t>h</w:t>
      </w:r>
      <w:proofErr w:type="spellEnd"/>
      <w:r>
        <w:t>) содействие добровольной явке соответствующих лиц в органы запрашивающего Государства-участника;</w:t>
      </w:r>
    </w:p>
    <w:p w:rsidR="00C26B2A" w:rsidRDefault="00C26B2A">
      <w:pPr>
        <w:pStyle w:val="newncpi"/>
      </w:pPr>
      <w:proofErr w:type="spellStart"/>
      <w:r>
        <w:t>і</w:t>
      </w:r>
      <w:proofErr w:type="spellEnd"/>
      <w:r>
        <w:t>) оказание любого иного вида помощи, не противоречащего внутреннему законодательству запрашиваемого Государства-участника;</w:t>
      </w:r>
    </w:p>
    <w:p w:rsidR="00C26B2A" w:rsidRDefault="00C26B2A">
      <w:pPr>
        <w:pStyle w:val="newncpi"/>
      </w:pPr>
      <w:proofErr w:type="spellStart"/>
      <w:r>
        <w:t>j</w:t>
      </w:r>
      <w:proofErr w:type="spellEnd"/>
      <w:r>
        <w:t>) выявление, замораживание и отслеживание доходов от преступлений в соответствии с положениями главы V настоящей Конвенции;</w:t>
      </w:r>
    </w:p>
    <w:p w:rsidR="00C26B2A" w:rsidRDefault="00C26B2A">
      <w:pPr>
        <w:pStyle w:val="newncpi"/>
      </w:pPr>
      <w:proofErr w:type="spellStart"/>
      <w:r>
        <w:t>k</w:t>
      </w:r>
      <w:proofErr w:type="spellEnd"/>
      <w:r>
        <w:t>) изъятие активов в соответствии с положениями главы V настоящей Конвенции.</w:t>
      </w:r>
    </w:p>
    <w:p w:rsidR="00C26B2A" w:rsidRDefault="00C26B2A">
      <w:pPr>
        <w:pStyle w:val="point"/>
      </w:pPr>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C26B2A" w:rsidRDefault="00C26B2A">
      <w:pPr>
        <w:pStyle w:val="point"/>
      </w:pPr>
      <w:r>
        <w:t>5. Передача информации согласно пункту 4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C26B2A" w:rsidRDefault="00C26B2A">
      <w:pPr>
        <w:pStyle w:val="point"/>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C26B2A" w:rsidRDefault="00C26B2A">
      <w:pPr>
        <w:pStyle w:val="point"/>
      </w:pPr>
      <w:r>
        <w:t>7. Пункты 9–29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пункты 9–29 настоящей статьи. Государствам-участникам настоятельно предлагается применять эти пункты, если это способствует сотрудничеству.</w:t>
      </w:r>
    </w:p>
    <w:p w:rsidR="00C26B2A" w:rsidRDefault="00C26B2A">
      <w:pPr>
        <w:pStyle w:val="point"/>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C26B2A" w:rsidRDefault="00C26B2A">
      <w:pPr>
        <w:pStyle w:val="point"/>
      </w:pPr>
      <w:r>
        <w:t>9. а)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статье 1;</w:t>
      </w:r>
    </w:p>
    <w:p w:rsidR="00C26B2A" w:rsidRDefault="00C26B2A">
      <w:pPr>
        <w:pStyle w:val="newncpi"/>
      </w:pPr>
      <w:proofErr w:type="spellStart"/>
      <w:r>
        <w:t>b</w:t>
      </w:r>
      <w:proofErr w:type="spellEnd"/>
      <w:r>
        <w:t xml:space="preserve">)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w:t>
      </w:r>
      <w:proofErr w:type="spellStart"/>
      <w:r>
        <w:t>de</w:t>
      </w:r>
      <w:proofErr w:type="spellEnd"/>
      <w:r>
        <w:t xml:space="preserve"> </w:t>
      </w:r>
      <w:proofErr w:type="spellStart"/>
      <w:r>
        <w:t>mіnіmіs</w:t>
      </w:r>
      <w:proofErr w:type="spellEnd"/>
      <w:r>
        <w:t xml:space="preserve">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C26B2A" w:rsidRDefault="00C26B2A">
      <w:pPr>
        <w:pStyle w:val="newncpi"/>
      </w:pPr>
      <w:r>
        <w:t>с)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C26B2A" w:rsidRDefault="00C26B2A">
      <w:pPr>
        <w:pStyle w:val="point"/>
      </w:pPr>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C26B2A" w:rsidRDefault="00C26B2A">
      <w:pPr>
        <w:pStyle w:val="newncpi"/>
      </w:pPr>
      <w:r>
        <w:t>а) данное лицо свободно дает на это свое осознанное согласие;</w:t>
      </w:r>
    </w:p>
    <w:p w:rsidR="00C26B2A" w:rsidRDefault="00C26B2A">
      <w:pPr>
        <w:pStyle w:val="newncpi"/>
      </w:pPr>
      <w:proofErr w:type="spellStart"/>
      <w:r>
        <w:t>b</w:t>
      </w:r>
      <w:proofErr w:type="spellEnd"/>
      <w:r>
        <w:t>)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C26B2A" w:rsidRDefault="00C26B2A">
      <w:pPr>
        <w:pStyle w:val="point"/>
      </w:pPr>
      <w:r>
        <w:t>11. Для целей пункта 10 настоящей статьи:</w:t>
      </w:r>
    </w:p>
    <w:p w:rsidR="00C26B2A" w:rsidRDefault="00C26B2A">
      <w:pPr>
        <w:pStyle w:val="newncpi"/>
      </w:pPr>
      <w:r>
        <w:t>а)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C26B2A" w:rsidRDefault="00C26B2A">
      <w:pPr>
        <w:pStyle w:val="newncpi"/>
      </w:pPr>
      <w:proofErr w:type="spellStart"/>
      <w:r>
        <w:t>b</w:t>
      </w:r>
      <w:proofErr w:type="spellEnd"/>
      <w:r>
        <w:t>)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C26B2A" w:rsidRDefault="00C26B2A">
      <w:pPr>
        <w:pStyle w:val="newncpi"/>
      </w:pPr>
      <w:r>
        <w:t>с)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C26B2A" w:rsidRDefault="00C26B2A">
      <w:pPr>
        <w:pStyle w:val="newncpi"/>
      </w:pPr>
      <w:proofErr w:type="spellStart"/>
      <w:r>
        <w:t>d</w:t>
      </w:r>
      <w:proofErr w:type="spellEnd"/>
      <w:r>
        <w:t>)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C26B2A" w:rsidRDefault="00C26B2A">
      <w:pPr>
        <w:pStyle w:val="point"/>
      </w:pPr>
      <w:r>
        <w:t>12. Без согласия Государства-участника, которое в соответствии с пунктами 10 и 11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C26B2A" w:rsidRDefault="00C26B2A">
      <w:pPr>
        <w:pStyle w:val="point"/>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C26B2A" w:rsidRDefault="00C26B2A">
      <w:pPr>
        <w:pStyle w:val="point"/>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C26B2A" w:rsidRDefault="00C26B2A">
      <w:pPr>
        <w:pStyle w:val="point"/>
      </w:pPr>
      <w:r>
        <w:t>15. В просьбе об оказании взаимной правовой помощи указываются:</w:t>
      </w:r>
    </w:p>
    <w:p w:rsidR="00C26B2A" w:rsidRDefault="00C26B2A">
      <w:pPr>
        <w:pStyle w:val="newncpi"/>
      </w:pPr>
      <w:r>
        <w:t>а) наименование органа, обращающегося с просьбой;</w:t>
      </w:r>
    </w:p>
    <w:p w:rsidR="00C26B2A" w:rsidRDefault="00C26B2A">
      <w:pPr>
        <w:pStyle w:val="newncpi"/>
      </w:pPr>
      <w:proofErr w:type="spellStart"/>
      <w:r>
        <w:t>b</w:t>
      </w:r>
      <w:proofErr w:type="spellEnd"/>
      <w:r>
        <w:t>)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C26B2A" w:rsidRDefault="00C26B2A">
      <w:pPr>
        <w:pStyle w:val="newncpi"/>
      </w:pPr>
      <w:r>
        <w:t>с) краткое изложение соответствующих фактов, за исключением того, что касается просьб в отношении вручения судебных документов;</w:t>
      </w:r>
    </w:p>
    <w:p w:rsidR="00C26B2A" w:rsidRDefault="00C26B2A">
      <w:pPr>
        <w:pStyle w:val="newncpi"/>
      </w:pPr>
      <w:proofErr w:type="spellStart"/>
      <w:r>
        <w:t>d</w:t>
      </w:r>
      <w:proofErr w:type="spellEnd"/>
      <w:r>
        <w:t>)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C26B2A" w:rsidRDefault="00C26B2A">
      <w:pPr>
        <w:pStyle w:val="newncpi"/>
      </w:pPr>
      <w:r>
        <w:t>е) по возможности данные о личности, местонахождении и гражданстве любого соответствующего лица; и</w:t>
      </w:r>
    </w:p>
    <w:p w:rsidR="00C26B2A" w:rsidRDefault="00C26B2A">
      <w:pPr>
        <w:pStyle w:val="newncpi"/>
      </w:pPr>
      <w:proofErr w:type="spellStart"/>
      <w:r>
        <w:t>f</w:t>
      </w:r>
      <w:proofErr w:type="spellEnd"/>
      <w:r>
        <w:t>) цель запрашиваемых доказательств, информации или мер.</w:t>
      </w:r>
    </w:p>
    <w:p w:rsidR="00C26B2A" w:rsidRDefault="00C26B2A">
      <w:pPr>
        <w:pStyle w:val="point"/>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C26B2A" w:rsidRDefault="00C26B2A">
      <w:pPr>
        <w:pStyle w:val="point"/>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C26B2A" w:rsidRDefault="00C26B2A">
      <w:pPr>
        <w:pStyle w:val="point"/>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C26B2A" w:rsidRDefault="00C26B2A">
      <w:pPr>
        <w:pStyle w:val="point"/>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C26B2A" w:rsidRDefault="00C26B2A">
      <w:pPr>
        <w:pStyle w:val="point"/>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C26B2A" w:rsidRDefault="00C26B2A">
      <w:pPr>
        <w:pStyle w:val="point"/>
      </w:pPr>
      <w:r>
        <w:t>21. Во взаимной правовой помощи может быть отказано:</w:t>
      </w:r>
    </w:p>
    <w:p w:rsidR="00C26B2A" w:rsidRDefault="00C26B2A">
      <w:pPr>
        <w:pStyle w:val="newncpi"/>
      </w:pPr>
      <w:proofErr w:type="spellStart"/>
      <w:r>
        <w:t>a</w:t>
      </w:r>
      <w:proofErr w:type="spellEnd"/>
      <w:r>
        <w:t>) если просьба не была представлена в соответствии с положениями настоящей статьи;</w:t>
      </w:r>
    </w:p>
    <w:p w:rsidR="00C26B2A" w:rsidRDefault="00C26B2A">
      <w:pPr>
        <w:pStyle w:val="newncpi"/>
      </w:pPr>
      <w:proofErr w:type="spellStart"/>
      <w:r>
        <w:t>b</w:t>
      </w:r>
      <w:proofErr w:type="spellEnd"/>
      <w:r>
        <w:t>)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C26B2A" w:rsidRDefault="00C26B2A">
      <w:pPr>
        <w:pStyle w:val="newncpi"/>
      </w:pPr>
      <w:proofErr w:type="spellStart"/>
      <w:r>
        <w:t>c</w:t>
      </w:r>
      <w:proofErr w:type="spellEnd"/>
      <w:r>
        <w:t>)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C26B2A" w:rsidRDefault="00C26B2A">
      <w:pPr>
        <w:pStyle w:val="newncpi"/>
      </w:pPr>
      <w:proofErr w:type="spellStart"/>
      <w:r>
        <w:t>d</w:t>
      </w:r>
      <w:proofErr w:type="spellEnd"/>
      <w:r>
        <w:t>)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C26B2A" w:rsidRDefault="00C26B2A">
      <w:pPr>
        <w:pStyle w:val="point"/>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C26B2A" w:rsidRDefault="00C26B2A">
      <w:pPr>
        <w:pStyle w:val="point"/>
      </w:pPr>
      <w:r>
        <w:t>23. Любой отказ в предоставлении взаимной правовой помощи мотивируется.</w:t>
      </w:r>
    </w:p>
    <w:p w:rsidR="00C26B2A" w:rsidRDefault="00C26B2A">
      <w:pPr>
        <w:pStyle w:val="point"/>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C26B2A" w:rsidRDefault="00C26B2A">
      <w:pPr>
        <w:pStyle w:val="point"/>
      </w:pPr>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C26B2A" w:rsidRDefault="00C26B2A">
      <w:pPr>
        <w:pStyle w:val="point"/>
      </w:pPr>
      <w:r>
        <w:t>26. До отказа в выполнении просьбы согласно пункту 21 настоящей статьи или отсрочки ее выполнения согласно пункту 25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C26B2A" w:rsidRDefault="00C26B2A">
      <w:pPr>
        <w:pStyle w:val="point"/>
      </w:pPr>
      <w:r>
        <w:t>27. Без ущерба для применения пункта 12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C26B2A" w:rsidRDefault="00C26B2A">
      <w:pPr>
        <w:pStyle w:val="point"/>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C26B2A" w:rsidRDefault="00C26B2A">
      <w:pPr>
        <w:pStyle w:val="point"/>
      </w:pPr>
      <w:r>
        <w:t>29. Запрашиваемое Государство-участник:</w:t>
      </w:r>
    </w:p>
    <w:p w:rsidR="00C26B2A" w:rsidRDefault="00C26B2A">
      <w:pPr>
        <w:pStyle w:val="newncpi"/>
      </w:pPr>
      <w:r>
        <w:t>а)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C26B2A" w:rsidRDefault="00C26B2A">
      <w:pPr>
        <w:pStyle w:val="newncpi"/>
      </w:pPr>
      <w:proofErr w:type="spellStart"/>
      <w:r>
        <w:t>b</w:t>
      </w:r>
      <w:proofErr w:type="spellEnd"/>
      <w:r>
        <w:t>)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C26B2A" w:rsidRDefault="00C26B2A">
      <w:pPr>
        <w:pStyle w:val="point"/>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C26B2A" w:rsidRDefault="00C26B2A">
      <w:pPr>
        <w:pStyle w:val="articlect"/>
      </w:pPr>
      <w:r>
        <w:t>Статья 47</w:t>
      </w:r>
      <w:r>
        <w:br/>
        <w:t>Передача уголовного производства</w:t>
      </w:r>
    </w:p>
    <w:p w:rsidR="00C26B2A" w:rsidRDefault="00C26B2A">
      <w:pPr>
        <w:pStyle w:val="newncpi"/>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C26B2A" w:rsidRDefault="00C26B2A">
      <w:pPr>
        <w:pStyle w:val="articlect"/>
      </w:pPr>
      <w:r>
        <w:t>Статья 48</w:t>
      </w:r>
      <w:r>
        <w:br/>
        <w:t>Сотрудничество между правоохранительными органами</w:t>
      </w:r>
    </w:p>
    <w:p w:rsidR="00C26B2A" w:rsidRDefault="00C26B2A">
      <w:pPr>
        <w:pStyle w:val="point"/>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C26B2A" w:rsidRDefault="00C26B2A">
      <w:pPr>
        <w:pStyle w:val="newncpi"/>
      </w:pPr>
      <w:proofErr w:type="spellStart"/>
      <w:r>
        <w:t>a</w:t>
      </w:r>
      <w:proofErr w:type="spellEnd"/>
      <w:r>
        <w:t>)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C26B2A" w:rsidRDefault="00C26B2A">
      <w:pPr>
        <w:pStyle w:val="newncpi"/>
      </w:pPr>
      <w:proofErr w:type="spellStart"/>
      <w:r>
        <w:t>b</w:t>
      </w:r>
      <w:proofErr w:type="spellEnd"/>
      <w:r>
        <w:t>)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C26B2A" w:rsidRDefault="00C26B2A">
      <w:pPr>
        <w:pStyle w:val="newncpi"/>
      </w:pPr>
      <w:proofErr w:type="spellStart"/>
      <w:r>
        <w:t>і</w:t>
      </w:r>
      <w:proofErr w:type="spellEnd"/>
      <w:r>
        <w:t>)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C26B2A" w:rsidRDefault="00C26B2A">
      <w:pPr>
        <w:pStyle w:val="newncpi"/>
      </w:pPr>
      <w:proofErr w:type="spellStart"/>
      <w:r>
        <w:t>іі</w:t>
      </w:r>
      <w:proofErr w:type="spellEnd"/>
      <w:r>
        <w:t>) перемещения доходов от преступлений или имущества, полученного в результате совершения таких преступлений;</w:t>
      </w:r>
    </w:p>
    <w:p w:rsidR="00C26B2A" w:rsidRDefault="00C26B2A">
      <w:pPr>
        <w:pStyle w:val="newncpi"/>
      </w:pPr>
      <w:proofErr w:type="spellStart"/>
      <w:r>
        <w:t>ііі</w:t>
      </w:r>
      <w:proofErr w:type="spellEnd"/>
      <w:r>
        <w:t>)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C26B2A" w:rsidRDefault="00C26B2A">
      <w:pPr>
        <w:pStyle w:val="newncpi"/>
      </w:pPr>
      <w:r>
        <w:t>с) предоставление в надлежащих случаях необходимых предметов или необходимого количества веществ для целей анализа или расследования;</w:t>
      </w:r>
    </w:p>
    <w:p w:rsidR="00C26B2A" w:rsidRDefault="00C26B2A">
      <w:pPr>
        <w:pStyle w:val="newncpi"/>
      </w:pPr>
      <w:proofErr w:type="spellStart"/>
      <w:r>
        <w:t>d</w:t>
      </w:r>
      <w:proofErr w:type="spellEnd"/>
      <w:r>
        <w:t>)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C26B2A" w:rsidRDefault="00C26B2A">
      <w:pPr>
        <w:pStyle w:val="newncpi"/>
      </w:pPr>
      <w:r>
        <w:t>е)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C26B2A" w:rsidRDefault="00C26B2A">
      <w:pPr>
        <w:pStyle w:val="newncpi"/>
      </w:pPr>
      <w:proofErr w:type="spellStart"/>
      <w:r>
        <w:t>f</w:t>
      </w:r>
      <w:proofErr w:type="spellEnd"/>
      <w:r>
        <w:t>)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C26B2A" w:rsidRDefault="00C26B2A">
      <w:pPr>
        <w:pStyle w:val="point"/>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C26B2A" w:rsidRDefault="00C26B2A">
      <w:pPr>
        <w:pStyle w:val="point"/>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C26B2A" w:rsidRDefault="00C26B2A">
      <w:pPr>
        <w:pStyle w:val="articlect"/>
      </w:pPr>
      <w:r>
        <w:t>Статья 49</w:t>
      </w:r>
      <w:r>
        <w:br/>
        <w:t>Совместные расследования</w:t>
      </w:r>
    </w:p>
    <w:p w:rsidR="00C26B2A" w:rsidRDefault="00C26B2A">
      <w:pPr>
        <w:pStyle w:val="newncpi"/>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C26B2A" w:rsidRDefault="00C26B2A">
      <w:pPr>
        <w:pStyle w:val="articlect"/>
      </w:pPr>
      <w:r>
        <w:t>Статья 50</w:t>
      </w:r>
      <w:r>
        <w:br/>
        <w:t>Специальные методы расследования</w:t>
      </w:r>
    </w:p>
    <w:p w:rsidR="00C26B2A" w:rsidRDefault="00C26B2A">
      <w:pPr>
        <w:pStyle w:val="point"/>
      </w:pPr>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C26B2A" w:rsidRDefault="00C26B2A">
      <w:pPr>
        <w:pStyle w:val="point"/>
      </w:pPr>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C26B2A" w:rsidRDefault="00C26B2A">
      <w:pPr>
        <w:pStyle w:val="point"/>
      </w:pPr>
      <w:r>
        <w:t>3. В отсутствие соглашения или договоренности, указанных в пункте 2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C26B2A" w:rsidRDefault="00C26B2A">
      <w:pPr>
        <w:pStyle w:val="point"/>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C26B2A" w:rsidRDefault="00C26B2A">
      <w:pPr>
        <w:pStyle w:val="chapter"/>
      </w:pPr>
      <w:r>
        <w:t>ГЛАВА V</w:t>
      </w:r>
      <w:r>
        <w:br/>
        <w:t>МЕРЫ ПО ВОЗВРАЩЕНИЮ АКТИВОВ</w:t>
      </w:r>
    </w:p>
    <w:p w:rsidR="00C26B2A" w:rsidRDefault="00C26B2A">
      <w:pPr>
        <w:pStyle w:val="articlect"/>
      </w:pPr>
      <w:r>
        <w:t>Статья 51</w:t>
      </w:r>
      <w:r>
        <w:br/>
        <w:t>Общее положение</w:t>
      </w:r>
    </w:p>
    <w:p w:rsidR="00C26B2A" w:rsidRDefault="00C26B2A">
      <w:pPr>
        <w:pStyle w:val="newncpi"/>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C26B2A" w:rsidRDefault="00C26B2A">
      <w:pPr>
        <w:pStyle w:val="articlect"/>
      </w:pPr>
      <w:r>
        <w:t>Статья 52</w:t>
      </w:r>
      <w:r>
        <w:br/>
        <w:t>Предупреждение и выявление переводов доходов от преступлений</w:t>
      </w:r>
    </w:p>
    <w:p w:rsidR="00C26B2A" w:rsidRDefault="00C26B2A">
      <w:pPr>
        <w:pStyle w:val="point"/>
      </w:pPr>
      <w:r>
        <w:t>1. Без ущерба для статьи 14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 – 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C26B2A" w:rsidRDefault="00C26B2A">
      <w:pPr>
        <w:pStyle w:val="point"/>
      </w:pPr>
      <w:r>
        <w:t>2. С целью содействия осуществлению мер, предусмотренных в пункте 1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C26B2A" w:rsidRDefault="00C26B2A">
      <w:pPr>
        <w:pStyle w:val="newncpi"/>
      </w:pPr>
      <w:r>
        <w:t>а)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C26B2A" w:rsidRDefault="00C26B2A">
      <w:pPr>
        <w:pStyle w:val="newncpi"/>
      </w:pPr>
      <w:proofErr w:type="spellStart"/>
      <w:r>
        <w:t>b</w:t>
      </w:r>
      <w:proofErr w:type="spellEnd"/>
      <w:r>
        <w:t>)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C26B2A" w:rsidRDefault="00C26B2A">
      <w:pPr>
        <w:pStyle w:val="point"/>
      </w:pPr>
      <w:r>
        <w:t>3. В контексте пункта 2(</w:t>
      </w:r>
      <w:proofErr w:type="spellStart"/>
      <w:r>
        <w:t>a</w:t>
      </w:r>
      <w:proofErr w:type="spellEnd"/>
      <w:r>
        <w:t>)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пункте 1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C26B2A" w:rsidRDefault="00C26B2A">
      <w:pPr>
        <w:pStyle w:val="point"/>
      </w:pPr>
      <w:r>
        <w:t xml:space="preserve">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w:t>
      </w:r>
      <w:proofErr w:type="spellStart"/>
      <w:r>
        <w:t>аффилированы</w:t>
      </w:r>
      <w:proofErr w:type="spellEnd"/>
      <w:r>
        <w:t xml:space="preserve">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w:t>
      </w:r>
      <w:proofErr w:type="spellStart"/>
      <w:r>
        <w:t>аффилированы</w:t>
      </w:r>
      <w:proofErr w:type="spellEnd"/>
      <w:r>
        <w:t xml:space="preserve"> с какой-либо регулируемой финансовой группой.</w:t>
      </w:r>
    </w:p>
    <w:p w:rsidR="00C26B2A" w:rsidRDefault="00C26B2A">
      <w:pPr>
        <w:pStyle w:val="point"/>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C26B2A" w:rsidRDefault="00C26B2A">
      <w:pPr>
        <w:pStyle w:val="point"/>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C26B2A" w:rsidRDefault="00C26B2A">
      <w:pPr>
        <w:pStyle w:val="articlect"/>
      </w:pPr>
      <w:r>
        <w:t>Статья 53</w:t>
      </w:r>
      <w:r>
        <w:br/>
        <w:t>Меры для непосредственного возвращения имущества</w:t>
      </w:r>
    </w:p>
    <w:p w:rsidR="00C26B2A" w:rsidRDefault="00C26B2A">
      <w:pPr>
        <w:pStyle w:val="newncpi"/>
      </w:pPr>
      <w:r>
        <w:t>Каждое Государство-участник в соответствии со своим внутренним законодательством:</w:t>
      </w:r>
    </w:p>
    <w:p w:rsidR="00C26B2A" w:rsidRDefault="00C26B2A">
      <w:pPr>
        <w:pStyle w:val="newncpi"/>
      </w:pPr>
      <w:r>
        <w:t>а)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C26B2A" w:rsidRDefault="00C26B2A">
      <w:pPr>
        <w:pStyle w:val="newncpi"/>
      </w:pPr>
      <w:proofErr w:type="spellStart"/>
      <w:r>
        <w:t>b</w:t>
      </w:r>
      <w:proofErr w:type="spellEnd"/>
      <w:r>
        <w:t>)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C26B2A" w:rsidRDefault="00C26B2A">
      <w:pPr>
        <w:pStyle w:val="newncpi"/>
      </w:pPr>
      <w:r>
        <w:t>с)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C26B2A" w:rsidRDefault="00C26B2A">
      <w:pPr>
        <w:pStyle w:val="articlect"/>
      </w:pPr>
      <w:r>
        <w:t>Статья 54</w:t>
      </w:r>
      <w:r>
        <w:br/>
        <w:t>Механизмы изъятия имущества посредством международного сотрудничества в деле конфискации</w:t>
      </w:r>
    </w:p>
    <w:p w:rsidR="00C26B2A" w:rsidRDefault="00C26B2A">
      <w:pPr>
        <w:pStyle w:val="point"/>
      </w:pPr>
      <w:r>
        <w:t>1. Каждое Государство-участник в целях предоставления взаимной правовой помощи согласно статье 55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C26B2A" w:rsidRDefault="00C26B2A">
      <w:pPr>
        <w:pStyle w:val="newncpi"/>
      </w:pPr>
      <w:r>
        <w:t>а)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C26B2A" w:rsidRDefault="00C26B2A">
      <w:pPr>
        <w:pStyle w:val="newncpi"/>
      </w:pPr>
      <w:proofErr w:type="spellStart"/>
      <w:r>
        <w:t>b</w:t>
      </w:r>
      <w:proofErr w:type="spellEnd"/>
      <w:r>
        <w:t>)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C26B2A" w:rsidRDefault="00C26B2A">
      <w:pPr>
        <w:pStyle w:val="newncpi"/>
      </w:pPr>
      <w:r>
        <w:t>с)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C26B2A" w:rsidRDefault="00C26B2A">
      <w:pPr>
        <w:pStyle w:val="point"/>
      </w:pPr>
      <w:r>
        <w:t>2. Каждое Государство-участник в целях предоставления взаимной правовой помощи по просьбе, направленной согласно пункту 2 статьи 55 настоящей Конвенции, в соответствии со своим внутренним законодательством:</w:t>
      </w:r>
    </w:p>
    <w:p w:rsidR="00C26B2A" w:rsidRDefault="00C26B2A">
      <w:pPr>
        <w:pStyle w:val="newncpi"/>
      </w:pPr>
      <w:r>
        <w:t>а)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1(а) настоящей статьи;</w:t>
      </w:r>
    </w:p>
    <w:p w:rsidR="00C26B2A" w:rsidRDefault="00C26B2A">
      <w:pPr>
        <w:pStyle w:val="newncpi"/>
      </w:pPr>
      <w:proofErr w:type="spellStart"/>
      <w:r>
        <w:t>b</w:t>
      </w:r>
      <w:proofErr w:type="spellEnd"/>
      <w:r>
        <w:t>)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пункта 1(а) настоящей статьи;</w:t>
      </w:r>
    </w:p>
    <w:p w:rsidR="00C26B2A" w:rsidRDefault="00C26B2A">
      <w:pPr>
        <w:pStyle w:val="newncpi"/>
      </w:pPr>
      <w:r>
        <w:t>с)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C26B2A" w:rsidRDefault="00C26B2A">
      <w:pPr>
        <w:pStyle w:val="articlect"/>
      </w:pPr>
      <w:r>
        <w:t>Статья 55</w:t>
      </w:r>
      <w:r>
        <w:br/>
        <w:t>Международное сотрудничество в целях конфискации</w:t>
      </w:r>
    </w:p>
    <w:p w:rsidR="00C26B2A" w:rsidRDefault="00C26B2A">
      <w:pPr>
        <w:pStyle w:val="point"/>
      </w:pPr>
      <w:r>
        <w:t>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пункте 1 статьи 31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C26B2A" w:rsidRDefault="00C26B2A">
      <w:pPr>
        <w:pStyle w:val="newncpi"/>
      </w:pPr>
      <w:r>
        <w:t>а)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C26B2A" w:rsidRDefault="00C26B2A">
      <w:pPr>
        <w:pStyle w:val="newncpi"/>
      </w:pPr>
      <w:proofErr w:type="spellStart"/>
      <w:r>
        <w:t>b</w:t>
      </w:r>
      <w:proofErr w:type="spellEnd"/>
      <w:r>
        <w:t>)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пунктом 1 статьи 31 и пунктом 1(а) статьи 54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пункте 1 статьи 31.</w:t>
      </w:r>
    </w:p>
    <w:p w:rsidR="00C26B2A" w:rsidRDefault="00C26B2A">
      <w:pPr>
        <w:pStyle w:val="point"/>
      </w:pPr>
      <w:r>
        <w:t>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пункте 1 статьи 31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пункту 1 настоящей статьи запрашиваемым Государством-участником.</w:t>
      </w:r>
    </w:p>
    <w:p w:rsidR="00C26B2A" w:rsidRDefault="00C26B2A">
      <w:pPr>
        <w:pStyle w:val="point"/>
      </w:pPr>
      <w:r>
        <w:t xml:space="preserve">3. Положения статьи 46 настоящей Конвенции применяются, </w:t>
      </w:r>
      <w:proofErr w:type="spellStart"/>
      <w:r>
        <w:t>mutatіs</w:t>
      </w:r>
      <w:proofErr w:type="spellEnd"/>
      <w:r>
        <w:t xml:space="preserve"> </w:t>
      </w:r>
      <w:proofErr w:type="spellStart"/>
      <w:r>
        <w:t>mutandіs</w:t>
      </w:r>
      <w:proofErr w:type="spellEnd"/>
      <w:r>
        <w:t>, к настоящей статье. В дополнение к информации, указанной в пункте 15 статьи 46, в просьбах, направленных на основании настоящей статьи, содержатся:</w:t>
      </w:r>
    </w:p>
    <w:p w:rsidR="00C26B2A" w:rsidRDefault="00C26B2A">
      <w:pPr>
        <w:pStyle w:val="newncpi"/>
      </w:pPr>
      <w:r>
        <w:t>а) применительно к просьбе, предусмотренной в пункте 1(а)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C26B2A" w:rsidRDefault="00C26B2A">
      <w:pPr>
        <w:pStyle w:val="newncpi"/>
      </w:pPr>
      <w:proofErr w:type="spellStart"/>
      <w:r>
        <w:t>b</w:t>
      </w:r>
      <w:proofErr w:type="spellEnd"/>
      <w:r>
        <w:t>) применительно к просьбе, предусмотренной в пункте 1(</w:t>
      </w:r>
      <w:proofErr w:type="spellStart"/>
      <w:r>
        <w:t>b</w:t>
      </w:r>
      <w:proofErr w:type="spellEnd"/>
      <w:r>
        <w:t>)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C26B2A" w:rsidRDefault="00C26B2A">
      <w:pPr>
        <w:pStyle w:val="newncpi"/>
      </w:pPr>
      <w:r>
        <w:t>с) применительно к просьбе, предусмотренной в пункте 2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C26B2A" w:rsidRDefault="00C26B2A">
      <w:pPr>
        <w:pStyle w:val="point"/>
      </w:pPr>
      <w:r>
        <w:t>4. Решения или меры, предусмотренные в пунктах 1 и 2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C26B2A" w:rsidRDefault="00C26B2A">
      <w:pPr>
        <w:pStyle w:val="point"/>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C26B2A" w:rsidRDefault="00C26B2A">
      <w:pPr>
        <w:pStyle w:val="point"/>
      </w:pPr>
      <w:r>
        <w:t>6. Если Государство-участник пожелает обусловить принятие мер, упомянутых в пунктах 1 и 2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C26B2A" w:rsidRDefault="00C26B2A">
      <w:pPr>
        <w:pStyle w:val="point"/>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C26B2A" w:rsidRDefault="00C26B2A">
      <w:pPr>
        <w:pStyle w:val="point"/>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C26B2A" w:rsidRDefault="00C26B2A">
      <w:pPr>
        <w:pStyle w:val="point"/>
      </w:pPr>
      <w:r>
        <w:t>9. Положения настоящей статьи не толкуются таким образом, чтобы наносился ущерб правам добросовестных третьих сторон.</w:t>
      </w:r>
    </w:p>
    <w:p w:rsidR="00C26B2A" w:rsidRDefault="00C26B2A">
      <w:pPr>
        <w:pStyle w:val="articlect"/>
      </w:pPr>
      <w:r>
        <w:t>Статья 56</w:t>
      </w:r>
      <w:r>
        <w:br/>
        <w:t>Специальное сотрудничество</w:t>
      </w:r>
    </w:p>
    <w:p w:rsidR="00C26B2A" w:rsidRDefault="00C26B2A">
      <w:pPr>
        <w:pStyle w:val="newncpi"/>
      </w:pPr>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C26B2A" w:rsidRDefault="00C26B2A">
      <w:pPr>
        <w:pStyle w:val="articlect"/>
      </w:pPr>
      <w:r>
        <w:t>Статья 57</w:t>
      </w:r>
      <w:r>
        <w:br/>
        <w:t>Возвращение активов и распоряжение ими</w:t>
      </w:r>
    </w:p>
    <w:p w:rsidR="00C26B2A" w:rsidRDefault="00C26B2A">
      <w:pPr>
        <w:pStyle w:val="point"/>
      </w:pPr>
      <w:r>
        <w:t>1. Имуществом, конфискованным Государством-участником на основании статьи 31 или статьи 55 настоящей Конвенции, распоряжается, включая возвращение такого имущества его предыдущим законным собственникам, согласно пункту 3 настоящей статьи, это Государство-участник в соответствии с положениями настоящей Конвенции и своим внутренним законодательством.</w:t>
      </w:r>
    </w:p>
    <w:p w:rsidR="00C26B2A" w:rsidRDefault="00C26B2A">
      <w:pPr>
        <w:pStyle w:val="point"/>
      </w:pPr>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C26B2A" w:rsidRDefault="00C26B2A">
      <w:pPr>
        <w:pStyle w:val="point"/>
      </w:pPr>
      <w:r>
        <w:t>3. В соответствии со статьями 46 и 55 настоящей Конвенции и пунктами 1 и 2 настоящей статьи запрашиваемое Государство-участник:</w:t>
      </w:r>
    </w:p>
    <w:p w:rsidR="00C26B2A" w:rsidRDefault="00C26B2A">
      <w:pPr>
        <w:pStyle w:val="newncpi"/>
      </w:pPr>
      <w:r>
        <w:t>а) в случае хищения публичных средств или отмывания похищенных публичных средств, как об этом говорится в статьях 17 и 23 настоящей Конвенции, если конфискация была произведена в соответствии со статьей 55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C26B2A" w:rsidRDefault="00C26B2A">
      <w:pPr>
        <w:pStyle w:val="newncpi"/>
      </w:pPr>
      <w:proofErr w:type="spellStart"/>
      <w:r>
        <w:t>b</w:t>
      </w:r>
      <w:proofErr w:type="spellEnd"/>
      <w:r>
        <w:t>) в случае доходов от любого другого преступления, охватываемого настоящей Конвенцией, если конфискация была произведена в соответствии со статьей 55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C26B2A" w:rsidRDefault="00C26B2A">
      <w:pPr>
        <w:pStyle w:val="newncpi"/>
      </w:pPr>
      <w:r>
        <w:t>с)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C26B2A" w:rsidRDefault="00C26B2A">
      <w:pPr>
        <w:pStyle w:val="point"/>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C26B2A" w:rsidRDefault="00C26B2A">
      <w:pPr>
        <w:pStyle w:val="point"/>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C26B2A" w:rsidRDefault="00C26B2A">
      <w:pPr>
        <w:pStyle w:val="articlect"/>
      </w:pPr>
      <w:r>
        <w:t>Статья 58</w:t>
      </w:r>
      <w:r>
        <w:br/>
        <w:t>Подразделения для сбора оперативной финансовой информации</w:t>
      </w:r>
    </w:p>
    <w:p w:rsidR="00C26B2A" w:rsidRDefault="00C26B2A">
      <w:pPr>
        <w:pStyle w:val="newncpi"/>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C26B2A" w:rsidRDefault="00C26B2A">
      <w:pPr>
        <w:pStyle w:val="articlect"/>
      </w:pPr>
      <w:r>
        <w:t>Статья 59</w:t>
      </w:r>
      <w:r>
        <w:br/>
        <w:t>Двусторонние и многосторонние соглашения и договоренности</w:t>
      </w:r>
    </w:p>
    <w:p w:rsidR="00C26B2A" w:rsidRDefault="00C26B2A">
      <w:pPr>
        <w:pStyle w:val="newncpi"/>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C26B2A" w:rsidRDefault="00C26B2A">
      <w:pPr>
        <w:pStyle w:val="chapter"/>
      </w:pPr>
      <w:r>
        <w:t>ГЛАВА VІ</w:t>
      </w:r>
      <w:r>
        <w:br/>
        <w:t>ТЕХНИЧЕСКАЯ ПОМОЩЬ И ОБМЕН ИНФОРМАЦИЕЙ</w:t>
      </w:r>
    </w:p>
    <w:p w:rsidR="00C26B2A" w:rsidRDefault="00C26B2A">
      <w:pPr>
        <w:pStyle w:val="articlect"/>
      </w:pPr>
      <w:r>
        <w:t>Статья 60</w:t>
      </w:r>
      <w:r>
        <w:br/>
        <w:t>Подготовка кадров и техническая помощь</w:t>
      </w:r>
    </w:p>
    <w:p w:rsidR="00C26B2A" w:rsidRDefault="00C26B2A">
      <w:pPr>
        <w:pStyle w:val="point"/>
      </w:pPr>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C26B2A" w:rsidRDefault="00C26B2A">
      <w:pPr>
        <w:pStyle w:val="newncpi"/>
      </w:pPr>
      <w:r>
        <w:t>а)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C26B2A" w:rsidRDefault="00C26B2A">
      <w:pPr>
        <w:pStyle w:val="newncpi"/>
      </w:pPr>
      <w:proofErr w:type="spellStart"/>
      <w:r>
        <w:t>b</w:t>
      </w:r>
      <w:proofErr w:type="spellEnd"/>
      <w:r>
        <w:t>) создание потенциала в области разработки и планирования стратегической политики противодействия коррупции;</w:t>
      </w:r>
    </w:p>
    <w:p w:rsidR="00C26B2A" w:rsidRDefault="00C26B2A">
      <w:pPr>
        <w:pStyle w:val="newncpi"/>
      </w:pPr>
      <w:r>
        <w:t>с)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C26B2A" w:rsidRDefault="00C26B2A">
      <w:pPr>
        <w:pStyle w:val="newncpi"/>
      </w:pPr>
      <w:proofErr w:type="spellStart"/>
      <w:r>
        <w:t>d</w:t>
      </w:r>
      <w:proofErr w:type="spellEnd"/>
      <w:r>
        <w:t>)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C26B2A" w:rsidRDefault="00C26B2A">
      <w:pPr>
        <w:pStyle w:val="newncpi"/>
      </w:pPr>
      <w:r>
        <w:t>е) предупреждение перевода доходов от преступлений, признанных таковыми в соответствии с настоящей Конвенцией, а также изъятие таких доходов;</w:t>
      </w:r>
    </w:p>
    <w:p w:rsidR="00C26B2A" w:rsidRDefault="00C26B2A">
      <w:pPr>
        <w:pStyle w:val="newncpi"/>
      </w:pPr>
      <w:proofErr w:type="spellStart"/>
      <w:r>
        <w:t>f</w:t>
      </w:r>
      <w:proofErr w:type="spellEnd"/>
      <w:r>
        <w:t>) выявление и приостановление операций по переводу доходов от преступлений, признанных таковыми в соответствии с настоящей Конвенцией;</w:t>
      </w:r>
    </w:p>
    <w:p w:rsidR="00C26B2A" w:rsidRDefault="00C26B2A">
      <w:pPr>
        <w:pStyle w:val="newncpi"/>
      </w:pPr>
      <w:proofErr w:type="spellStart"/>
      <w:r>
        <w:t>g</w:t>
      </w:r>
      <w:proofErr w:type="spellEnd"/>
      <w:r>
        <w:t>)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C26B2A" w:rsidRDefault="00C26B2A">
      <w:pPr>
        <w:pStyle w:val="newncpi"/>
      </w:pPr>
      <w:proofErr w:type="spellStart"/>
      <w:r>
        <w:t>h</w:t>
      </w:r>
      <w:proofErr w:type="spellEnd"/>
      <w:r>
        <w:t>)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C26B2A" w:rsidRDefault="00C26B2A">
      <w:pPr>
        <w:pStyle w:val="newncpi"/>
      </w:pPr>
      <w:proofErr w:type="spellStart"/>
      <w:r>
        <w:t>і</w:t>
      </w:r>
      <w:proofErr w:type="spellEnd"/>
      <w:r>
        <w:t>) методы, используемые в защите потерпевших и свидетелей, которые сотрудничают с судебными органами; и</w:t>
      </w:r>
    </w:p>
    <w:p w:rsidR="00C26B2A" w:rsidRDefault="00C26B2A">
      <w:pPr>
        <w:pStyle w:val="newncpi"/>
      </w:pPr>
      <w:proofErr w:type="spellStart"/>
      <w:r>
        <w:t>j</w:t>
      </w:r>
      <w:proofErr w:type="spellEnd"/>
      <w:r>
        <w:t>) подготовку сотрудников по вопросам, касающимся национальных и международных правил, и изучение языков.</w:t>
      </w:r>
    </w:p>
    <w:p w:rsidR="00C26B2A" w:rsidRDefault="00C26B2A">
      <w:pPr>
        <w:pStyle w:val="point"/>
      </w:pPr>
      <w:r>
        <w:t>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пункте 1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C26B2A" w:rsidRDefault="00C26B2A">
      <w:pPr>
        <w:pStyle w:val="point"/>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C26B2A" w:rsidRDefault="00C26B2A">
      <w:pPr>
        <w:pStyle w:val="point"/>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C26B2A" w:rsidRDefault="00C26B2A">
      <w:pPr>
        <w:pStyle w:val="point"/>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C26B2A" w:rsidRDefault="00C26B2A">
      <w:pPr>
        <w:pStyle w:val="point"/>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C26B2A" w:rsidRDefault="00C26B2A">
      <w:pPr>
        <w:pStyle w:val="point"/>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C26B2A" w:rsidRDefault="00C26B2A">
      <w:pPr>
        <w:pStyle w:val="point"/>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C26B2A" w:rsidRDefault="00C26B2A">
      <w:pPr>
        <w:pStyle w:val="articlect"/>
      </w:pPr>
      <w:r>
        <w:t>Статья 61</w:t>
      </w:r>
      <w:r>
        <w:br/>
        <w:t>Сбор и анализ информации о коррупции и обмен такой информацией</w:t>
      </w:r>
    </w:p>
    <w:p w:rsidR="00C26B2A" w:rsidRDefault="00C26B2A">
      <w:pPr>
        <w:pStyle w:val="point"/>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C26B2A" w:rsidRDefault="00C26B2A">
      <w:pPr>
        <w:pStyle w:val="point"/>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C26B2A" w:rsidRDefault="00C26B2A">
      <w:pPr>
        <w:pStyle w:val="point"/>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C26B2A" w:rsidRDefault="00C26B2A">
      <w:pPr>
        <w:pStyle w:val="articlect"/>
      </w:pPr>
      <w:r>
        <w:t>Статья 62</w:t>
      </w:r>
      <w:r>
        <w:br/>
        <w:t>Другие меры: осуществление настоящей Конвенции посредством экономического развития и технической помощи</w:t>
      </w:r>
    </w:p>
    <w:p w:rsidR="00C26B2A" w:rsidRDefault="00C26B2A">
      <w:pPr>
        <w:pStyle w:val="point"/>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C26B2A" w:rsidRDefault="00C26B2A">
      <w:pPr>
        <w:pStyle w:val="point"/>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C26B2A" w:rsidRDefault="00C26B2A">
      <w:pPr>
        <w:pStyle w:val="newncpi"/>
      </w:pPr>
      <w:r>
        <w:t>а)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C26B2A" w:rsidRDefault="00C26B2A">
      <w:pPr>
        <w:pStyle w:val="newncpi"/>
      </w:pPr>
      <w:proofErr w:type="spellStart"/>
      <w:r>
        <w:t>b</w:t>
      </w:r>
      <w:proofErr w:type="spellEnd"/>
      <w:r>
        <w:t>)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C26B2A" w:rsidRDefault="00C26B2A">
      <w:pPr>
        <w:pStyle w:val="newncpi"/>
      </w:pPr>
      <w:r>
        <w:t>с)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C26B2A" w:rsidRDefault="00C26B2A">
      <w:pPr>
        <w:pStyle w:val="newncpi"/>
      </w:pPr>
      <w:proofErr w:type="spellStart"/>
      <w:r>
        <w:t>d</w:t>
      </w:r>
      <w:proofErr w:type="spellEnd"/>
      <w:r>
        <w:t>)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C26B2A" w:rsidRDefault="00C26B2A">
      <w:pPr>
        <w:pStyle w:val="point"/>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C26B2A" w:rsidRDefault="00C26B2A">
      <w:pPr>
        <w:pStyle w:val="point"/>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C26B2A" w:rsidRDefault="00C26B2A">
      <w:pPr>
        <w:pStyle w:val="chapter"/>
      </w:pPr>
      <w:r>
        <w:t>ГЛАВА VІІ</w:t>
      </w:r>
      <w:r>
        <w:br/>
        <w:t>МЕХАНИЗМЫ ОСУЩЕСТВЛЕНИЯ</w:t>
      </w:r>
    </w:p>
    <w:p w:rsidR="00C26B2A" w:rsidRDefault="00C26B2A">
      <w:pPr>
        <w:pStyle w:val="articlect"/>
      </w:pPr>
      <w:r>
        <w:t>Статья 63</w:t>
      </w:r>
      <w:r>
        <w:br/>
        <w:t>Конференция Государств – участников Конвенции</w:t>
      </w:r>
    </w:p>
    <w:p w:rsidR="00C26B2A" w:rsidRDefault="00C26B2A">
      <w:pPr>
        <w:pStyle w:val="point"/>
      </w:pPr>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C26B2A" w:rsidRDefault="00C26B2A">
      <w:pPr>
        <w:pStyle w:val="point"/>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C26B2A" w:rsidRDefault="00C26B2A">
      <w:pPr>
        <w:pStyle w:val="point"/>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C26B2A" w:rsidRDefault="00C26B2A">
      <w:pPr>
        <w:pStyle w:val="point"/>
      </w:pPr>
      <w:r>
        <w:t>4. Конференция Государств-участников согласовывает виды деятельности, процедуры и методы работы для достижения целей, изложенных в пункте 1 настоящей статьи, включая:</w:t>
      </w:r>
    </w:p>
    <w:p w:rsidR="00C26B2A" w:rsidRDefault="00C26B2A">
      <w:pPr>
        <w:pStyle w:val="newncpi"/>
      </w:pPr>
      <w:r>
        <w:t>а) содействие деятельности Государств-участников согласно статьям 60 и 62 и главам ІІ–V настоящей Конвенции, в том числе путем поощрения мобилизации добровольных взносов;</w:t>
      </w:r>
    </w:p>
    <w:p w:rsidR="00C26B2A" w:rsidRDefault="00C26B2A">
      <w:pPr>
        <w:pStyle w:val="newncpi"/>
      </w:pPr>
      <w:proofErr w:type="spellStart"/>
      <w:r>
        <w:t>b</w:t>
      </w:r>
      <w:proofErr w:type="spellEnd"/>
      <w:r>
        <w:t>)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C26B2A" w:rsidRDefault="00C26B2A">
      <w:pPr>
        <w:pStyle w:val="newncpi"/>
      </w:pPr>
      <w:r>
        <w:t>с) сотрудничество с соответствующими международными и региональными организациями и механизмами, а также неправительственными организациями;</w:t>
      </w:r>
    </w:p>
    <w:p w:rsidR="00C26B2A" w:rsidRDefault="00C26B2A">
      <w:pPr>
        <w:pStyle w:val="newncpi"/>
      </w:pPr>
      <w:proofErr w:type="spellStart"/>
      <w:r>
        <w:t>d</w:t>
      </w:r>
      <w:proofErr w:type="spellEnd"/>
      <w:r>
        <w:t>)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C26B2A" w:rsidRDefault="00C26B2A">
      <w:pPr>
        <w:pStyle w:val="newncpi"/>
      </w:pPr>
      <w:r>
        <w:t>е) периодическое рассмотрение вопроса об осуществлении настоящей Конвенции ее Государствами-участниками;</w:t>
      </w:r>
    </w:p>
    <w:p w:rsidR="00C26B2A" w:rsidRDefault="00C26B2A">
      <w:pPr>
        <w:pStyle w:val="newncpi"/>
      </w:pPr>
      <w:proofErr w:type="spellStart"/>
      <w:r>
        <w:t>f</w:t>
      </w:r>
      <w:proofErr w:type="spellEnd"/>
      <w:r>
        <w:t>) вынесение рекомендаций, касающихся совершенствования настоящей Конвенции и ее осуществления;</w:t>
      </w:r>
    </w:p>
    <w:p w:rsidR="00C26B2A" w:rsidRDefault="00C26B2A">
      <w:pPr>
        <w:pStyle w:val="newncpi"/>
      </w:pPr>
      <w:proofErr w:type="spellStart"/>
      <w:r>
        <w:t>g</w:t>
      </w:r>
      <w:proofErr w:type="spellEnd"/>
      <w:r>
        <w:t>)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C26B2A" w:rsidRDefault="00C26B2A">
      <w:pPr>
        <w:pStyle w:val="point"/>
      </w:pPr>
      <w:r>
        <w:t>5. Для цели пункта 4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C26B2A" w:rsidRDefault="00C26B2A">
      <w:pPr>
        <w:pStyle w:val="point"/>
      </w:pPr>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C26B2A" w:rsidRDefault="00C26B2A">
      <w:pPr>
        <w:pStyle w:val="point"/>
      </w:pPr>
      <w:r>
        <w:t>7. Согласно пунктам 4–6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C26B2A" w:rsidRDefault="00C26B2A">
      <w:pPr>
        <w:pStyle w:val="articlect"/>
      </w:pPr>
      <w:r>
        <w:t>Статья 64</w:t>
      </w:r>
      <w:r>
        <w:br/>
        <w:t>Секретариат</w:t>
      </w:r>
    </w:p>
    <w:p w:rsidR="00C26B2A" w:rsidRDefault="00C26B2A">
      <w:pPr>
        <w:pStyle w:val="point"/>
      </w:pPr>
      <w:r>
        <w:t>1. Генеральный секретарь Организации Объединенных Наций обеспечивает необходимое секретарское обслуживание Конференции Государств – участников Конвенции.</w:t>
      </w:r>
    </w:p>
    <w:p w:rsidR="00C26B2A" w:rsidRDefault="00C26B2A">
      <w:pPr>
        <w:pStyle w:val="point"/>
      </w:pPr>
      <w:r>
        <w:t>2. Секретариат:</w:t>
      </w:r>
    </w:p>
    <w:p w:rsidR="00C26B2A" w:rsidRDefault="00C26B2A">
      <w:pPr>
        <w:pStyle w:val="newncpi"/>
      </w:pPr>
      <w:r>
        <w:t>а) оказывает Конференции Государств-участников помощь в осуществлении деятельности, о которой говорится в статье 63 настоящей Конвенции, а также организует сессии Конференции Государств-участников и обеспечивает их необходимым обслуживанием;</w:t>
      </w:r>
    </w:p>
    <w:p w:rsidR="00C26B2A" w:rsidRDefault="00C26B2A">
      <w:pPr>
        <w:pStyle w:val="newncpi"/>
      </w:pPr>
      <w:proofErr w:type="spellStart"/>
      <w:r>
        <w:t>b</w:t>
      </w:r>
      <w:proofErr w:type="spellEnd"/>
      <w:r>
        <w:t>) по просьбе оказывает Государствам-участникам помощь в предоставлении информации Конференции Государств-участников, как это предусмотрено в пунктах 5 и 6 статьи 63 настоящей Конвенции; и</w:t>
      </w:r>
    </w:p>
    <w:p w:rsidR="00C26B2A" w:rsidRDefault="00C26B2A">
      <w:pPr>
        <w:pStyle w:val="newncpi"/>
      </w:pPr>
      <w:r>
        <w:t>с) обеспечивает необходимую координацию с секретариатами других соответствующих международных и региональных организаций.</w:t>
      </w:r>
    </w:p>
    <w:p w:rsidR="00C26B2A" w:rsidRDefault="00C26B2A">
      <w:pPr>
        <w:pStyle w:val="chapter"/>
      </w:pPr>
      <w:r>
        <w:t>ГЛАВА VІІІ</w:t>
      </w:r>
      <w:r>
        <w:br/>
        <w:t>ЗАКЛЮЧИТЕЛЬНЫЕ ПОЛОЖЕНИЯ</w:t>
      </w:r>
    </w:p>
    <w:p w:rsidR="00C26B2A" w:rsidRDefault="00C26B2A">
      <w:pPr>
        <w:pStyle w:val="articlect"/>
      </w:pPr>
      <w:r>
        <w:t>Статья 65</w:t>
      </w:r>
      <w:r>
        <w:br/>
        <w:t>Осуществление Конвенции</w:t>
      </w:r>
    </w:p>
    <w:p w:rsidR="00C26B2A" w:rsidRDefault="00C26B2A">
      <w:pPr>
        <w:pStyle w:val="point"/>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C26B2A" w:rsidRDefault="00C26B2A">
      <w:pPr>
        <w:pStyle w:val="point"/>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C26B2A" w:rsidRDefault="00C26B2A">
      <w:pPr>
        <w:pStyle w:val="articlect"/>
      </w:pPr>
      <w:r>
        <w:t>Статья 66</w:t>
      </w:r>
      <w:r>
        <w:br/>
        <w:t>Урегулирование споров</w:t>
      </w:r>
    </w:p>
    <w:p w:rsidR="00C26B2A" w:rsidRDefault="00C26B2A">
      <w:pPr>
        <w:pStyle w:val="point"/>
      </w:pPr>
      <w:r>
        <w:t>1. Государства-участники стремятся урегулировать споры относительно толкования или применения настоящей Конвенции путем переговоров.</w:t>
      </w:r>
    </w:p>
    <w:p w:rsidR="00C26B2A" w:rsidRDefault="00C26B2A">
      <w:pPr>
        <w:pStyle w:val="point"/>
      </w:pPr>
      <w:r>
        <w:t>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w:t>
      </w:r>
    </w:p>
    <w:p w:rsidR="00C26B2A" w:rsidRDefault="00C26B2A">
      <w:pPr>
        <w:pStyle w:val="point"/>
      </w:pPr>
      <w:r>
        <w:t>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C26B2A" w:rsidRDefault="00C26B2A">
      <w:pPr>
        <w:pStyle w:val="point"/>
      </w:pPr>
      <w:r>
        <w:t>4.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C26B2A" w:rsidRDefault="00C26B2A">
      <w:pPr>
        <w:pStyle w:val="articlect"/>
      </w:pPr>
      <w:r>
        <w:t>Статья 67</w:t>
      </w:r>
      <w:r>
        <w:br/>
        <w:t>Подписание, ратификация, принятие, утверждение и присоединение</w:t>
      </w:r>
    </w:p>
    <w:p w:rsidR="00C26B2A" w:rsidRDefault="00C26B2A">
      <w:pPr>
        <w:pStyle w:val="point"/>
      </w:pPr>
      <w:r>
        <w:t xml:space="preserve">1. Настоящая Конвенция открыта для подписания всеми государствами с 9 по 11 декабря 2003 года в </w:t>
      </w:r>
      <w:proofErr w:type="spellStart"/>
      <w:r>
        <w:t>Мериде</w:t>
      </w:r>
      <w:proofErr w:type="spellEnd"/>
      <w:r>
        <w:t>, Мексика, а затем в Центральных учреждениях Организации Объединенных Наций в Нью-Йорке до 9 декабря 2005 года.</w:t>
      </w:r>
    </w:p>
    <w:p w:rsidR="00C26B2A" w:rsidRDefault="00C26B2A">
      <w:pPr>
        <w:pStyle w:val="point"/>
      </w:pPr>
      <w:r>
        <w:t>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пунктом 1 настоящей статьи.</w:t>
      </w:r>
    </w:p>
    <w:p w:rsidR="00C26B2A" w:rsidRDefault="00C26B2A">
      <w:pPr>
        <w:pStyle w:val="point"/>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C26B2A" w:rsidRDefault="00C26B2A">
      <w:pPr>
        <w:pStyle w:val="point"/>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C26B2A" w:rsidRDefault="00C26B2A">
      <w:pPr>
        <w:pStyle w:val="articlect"/>
      </w:pPr>
      <w:r>
        <w:t>Статья 68</w:t>
      </w:r>
      <w:r>
        <w:br/>
        <w:t>Вступление в силу</w:t>
      </w:r>
    </w:p>
    <w:p w:rsidR="00C26B2A" w:rsidRDefault="00C26B2A">
      <w:pPr>
        <w:pStyle w:val="point"/>
      </w:pPr>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C26B2A" w:rsidRDefault="00C26B2A">
      <w:pPr>
        <w:pStyle w:val="point"/>
      </w:pPr>
      <w:r>
        <w:t>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пунктом 1 настоящей статьи в зависимости от того, что наступает позднее.</w:t>
      </w:r>
    </w:p>
    <w:p w:rsidR="00C26B2A" w:rsidRDefault="00C26B2A">
      <w:pPr>
        <w:pStyle w:val="articlect"/>
      </w:pPr>
      <w:r>
        <w:t>Статья 69</w:t>
      </w:r>
      <w:r>
        <w:br/>
        <w:t>Поправки</w:t>
      </w:r>
    </w:p>
    <w:p w:rsidR="00C26B2A" w:rsidRDefault="00C26B2A">
      <w:pPr>
        <w:pStyle w:val="point"/>
      </w:pPr>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C26B2A" w:rsidRDefault="00C26B2A">
      <w:pPr>
        <w:pStyle w:val="point"/>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C26B2A" w:rsidRDefault="00C26B2A">
      <w:pPr>
        <w:pStyle w:val="point"/>
      </w:pPr>
      <w:r>
        <w:t>3. Поправка, принятая в соответствии с пунктом 1 настоящей статьи, подлежит ратификации, принятию или утверждению Государствами-участниками.</w:t>
      </w:r>
    </w:p>
    <w:p w:rsidR="00C26B2A" w:rsidRDefault="00C26B2A">
      <w:pPr>
        <w:pStyle w:val="point"/>
      </w:pPr>
      <w:r>
        <w:t>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C26B2A" w:rsidRDefault="00C26B2A">
      <w:pPr>
        <w:pStyle w:val="point"/>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C26B2A" w:rsidRDefault="00C26B2A">
      <w:pPr>
        <w:pStyle w:val="articlect"/>
      </w:pPr>
      <w:r>
        <w:t>Статья 70</w:t>
      </w:r>
      <w:r>
        <w:br/>
        <w:t>Денонсация</w:t>
      </w:r>
    </w:p>
    <w:p w:rsidR="00C26B2A" w:rsidRDefault="00C26B2A">
      <w:pPr>
        <w:pStyle w:val="point"/>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C26B2A" w:rsidRDefault="00C26B2A">
      <w:pPr>
        <w:pStyle w:val="point"/>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C26B2A" w:rsidRDefault="00C26B2A">
      <w:pPr>
        <w:pStyle w:val="articlect"/>
      </w:pPr>
      <w:r>
        <w:t>Статья 71</w:t>
      </w:r>
      <w:r>
        <w:br/>
        <w:t>Депозитарий и языки</w:t>
      </w:r>
    </w:p>
    <w:p w:rsidR="00C26B2A" w:rsidRDefault="00C26B2A">
      <w:pPr>
        <w:pStyle w:val="point"/>
      </w:pPr>
      <w:r>
        <w:t>1. Депозитарием настоящей Конвенции назначается Генеральный секретарь Организации Объединенных Наций.</w:t>
      </w:r>
    </w:p>
    <w:p w:rsidR="00C26B2A" w:rsidRDefault="00C26B2A">
      <w:pPr>
        <w:pStyle w:val="point"/>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C26B2A" w:rsidRDefault="00C26B2A">
      <w:pPr>
        <w:pStyle w:val="newncpi"/>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C26B2A" w:rsidRDefault="00C26B2A">
      <w:pPr>
        <w:pStyle w:val="newncpi"/>
        <w:jc w:val="center"/>
      </w:pPr>
      <w:r>
        <w:t>* * *</w:t>
      </w:r>
    </w:p>
    <w:p w:rsidR="00C26B2A" w:rsidRDefault="00C26B2A">
      <w:pPr>
        <w:pStyle w:val="newncpi"/>
      </w:pPr>
      <w:r>
        <w:t>Конвенция Организации Объединенных Наций против коррупции ратифицирована Законом Республики Беларусь от 25 ноября 2004 года № 344-З со следующим заявлением:</w:t>
      </w:r>
    </w:p>
    <w:p w:rsidR="00C26B2A" w:rsidRDefault="00C26B2A">
      <w:pPr>
        <w:pStyle w:val="newncpi"/>
      </w:pPr>
      <w:r>
        <w:t>«Республика Беларусь в соответствии с пунктом 6 статьи 44 Конвенции будет использовать Конвенцию в качестве правового основания для сотрудничества в вопросах выдачи с другими государствами – участниками Конвенции.».</w:t>
      </w:r>
    </w:p>
    <w:p w:rsidR="0041275E" w:rsidRDefault="0041275E"/>
    <w:sectPr w:rsidR="0041275E" w:rsidSect="00C26B2A">
      <w:headerReference w:type="even" r:id="rId6"/>
      <w:headerReference w:type="default" r:id="rId7"/>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B2A" w:rsidRDefault="00C26B2A" w:rsidP="00C26B2A">
      <w:pPr>
        <w:pStyle w:val="a3"/>
      </w:pPr>
      <w:r>
        <w:separator/>
      </w:r>
    </w:p>
  </w:endnote>
  <w:endnote w:type="continuationSeparator" w:id="1">
    <w:p w:rsidR="00C26B2A" w:rsidRDefault="00C26B2A" w:rsidP="00C26B2A">
      <w:pPr>
        <w:pStyle w:val="a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B2A" w:rsidRDefault="00C26B2A" w:rsidP="00C26B2A">
      <w:pPr>
        <w:pStyle w:val="a3"/>
      </w:pPr>
      <w:r>
        <w:separator/>
      </w:r>
    </w:p>
  </w:footnote>
  <w:footnote w:type="continuationSeparator" w:id="1">
    <w:p w:rsidR="00C26B2A" w:rsidRDefault="00C26B2A" w:rsidP="00C26B2A">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2A" w:rsidRDefault="00EF05B4" w:rsidP="00FD24C0">
    <w:pPr>
      <w:pStyle w:val="a3"/>
      <w:framePr w:wrap="around" w:vAnchor="text" w:hAnchor="margin" w:xAlign="center" w:y="1"/>
      <w:rPr>
        <w:rStyle w:val="a7"/>
      </w:rPr>
    </w:pPr>
    <w:r>
      <w:rPr>
        <w:rStyle w:val="a7"/>
      </w:rPr>
      <w:fldChar w:fldCharType="begin"/>
    </w:r>
    <w:r w:rsidR="00C26B2A">
      <w:rPr>
        <w:rStyle w:val="a7"/>
      </w:rPr>
      <w:instrText xml:space="preserve">PAGE  </w:instrText>
    </w:r>
    <w:r>
      <w:rPr>
        <w:rStyle w:val="a7"/>
      </w:rPr>
      <w:fldChar w:fldCharType="end"/>
    </w:r>
  </w:p>
  <w:p w:rsidR="00C26B2A" w:rsidRDefault="00C26B2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B2A" w:rsidRPr="00C26B2A" w:rsidRDefault="00EF05B4" w:rsidP="00FD24C0">
    <w:pPr>
      <w:pStyle w:val="a3"/>
      <w:framePr w:wrap="around" w:vAnchor="text" w:hAnchor="margin" w:xAlign="center" w:y="1"/>
      <w:rPr>
        <w:rStyle w:val="a7"/>
        <w:rFonts w:ascii="Times New Roman" w:hAnsi="Times New Roman" w:cs="Times New Roman"/>
        <w:sz w:val="24"/>
      </w:rPr>
    </w:pPr>
    <w:r w:rsidRPr="00C26B2A">
      <w:rPr>
        <w:rStyle w:val="a7"/>
        <w:rFonts w:ascii="Times New Roman" w:hAnsi="Times New Roman" w:cs="Times New Roman"/>
        <w:sz w:val="24"/>
      </w:rPr>
      <w:fldChar w:fldCharType="begin"/>
    </w:r>
    <w:r w:rsidR="00C26B2A" w:rsidRPr="00C26B2A">
      <w:rPr>
        <w:rStyle w:val="a7"/>
        <w:rFonts w:ascii="Times New Roman" w:hAnsi="Times New Roman" w:cs="Times New Roman"/>
        <w:sz w:val="24"/>
      </w:rPr>
      <w:instrText xml:space="preserve">PAGE  </w:instrText>
    </w:r>
    <w:r w:rsidRPr="00C26B2A">
      <w:rPr>
        <w:rStyle w:val="a7"/>
        <w:rFonts w:ascii="Times New Roman" w:hAnsi="Times New Roman" w:cs="Times New Roman"/>
        <w:sz w:val="24"/>
      </w:rPr>
      <w:fldChar w:fldCharType="separate"/>
    </w:r>
    <w:r w:rsidR="00125096">
      <w:rPr>
        <w:rStyle w:val="a7"/>
        <w:rFonts w:ascii="Times New Roman" w:hAnsi="Times New Roman" w:cs="Times New Roman"/>
        <w:noProof/>
        <w:sz w:val="24"/>
      </w:rPr>
      <w:t>43</w:t>
    </w:r>
    <w:r w:rsidRPr="00C26B2A">
      <w:rPr>
        <w:rStyle w:val="a7"/>
        <w:rFonts w:ascii="Times New Roman" w:hAnsi="Times New Roman" w:cs="Times New Roman"/>
        <w:sz w:val="24"/>
      </w:rPr>
      <w:fldChar w:fldCharType="end"/>
    </w:r>
  </w:p>
  <w:p w:rsidR="00C26B2A" w:rsidRPr="00C26B2A" w:rsidRDefault="00C26B2A">
    <w:pPr>
      <w:pStyle w:val="a3"/>
      <w:rPr>
        <w:rFonts w:ascii="Times New Roman" w:hAnsi="Times New Roman" w:cs="Times New Roman"/>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26B2A"/>
    <w:rsid w:val="00125096"/>
    <w:rsid w:val="0041275E"/>
    <w:rsid w:val="00AC505D"/>
    <w:rsid w:val="00C26B2A"/>
    <w:rsid w:val="00EF05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
    <w:basedOn w:val="a"/>
    <w:rsid w:val="00C26B2A"/>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C26B2A"/>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C26B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C26B2A"/>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C26B2A"/>
    <w:pPr>
      <w:spacing w:after="0" w:line="240" w:lineRule="auto"/>
      <w:jc w:val="both"/>
    </w:pPr>
    <w:rPr>
      <w:rFonts w:ascii="Times New Roman" w:eastAsiaTheme="minorEastAsia" w:hAnsi="Times New Roman" w:cs="Times New Roman"/>
      <w:sz w:val="20"/>
      <w:szCs w:val="20"/>
      <w:lang w:eastAsia="ru-RU"/>
    </w:rPr>
  </w:style>
  <w:style w:type="paragraph" w:customStyle="1" w:styleId="nonumheader">
    <w:name w:val="nonumheader"/>
    <w:basedOn w:val="a"/>
    <w:rsid w:val="00C26B2A"/>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C26B2A"/>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articlect">
    <w:name w:val="articlect"/>
    <w:basedOn w:val="a"/>
    <w:rsid w:val="00C26B2A"/>
    <w:pPr>
      <w:spacing w:before="240" w:after="240" w:line="240" w:lineRule="auto"/>
      <w:jc w:val="center"/>
    </w:pPr>
    <w:rPr>
      <w:rFonts w:ascii="Times New Roman" w:eastAsiaTheme="minorEastAsia" w:hAnsi="Times New Roman" w:cs="Times New Roman"/>
      <w:b/>
      <w:bCs/>
      <w:sz w:val="24"/>
      <w:szCs w:val="24"/>
      <w:lang w:eastAsia="ru-RU"/>
    </w:rPr>
  </w:style>
  <w:style w:type="paragraph" w:styleId="a3">
    <w:name w:val="header"/>
    <w:basedOn w:val="a"/>
    <w:link w:val="a4"/>
    <w:uiPriority w:val="99"/>
    <w:semiHidden/>
    <w:unhideWhenUsed/>
    <w:rsid w:val="00C26B2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6B2A"/>
  </w:style>
  <w:style w:type="paragraph" w:styleId="a5">
    <w:name w:val="footer"/>
    <w:basedOn w:val="a"/>
    <w:link w:val="a6"/>
    <w:uiPriority w:val="99"/>
    <w:semiHidden/>
    <w:unhideWhenUsed/>
    <w:rsid w:val="00C26B2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C26B2A"/>
  </w:style>
  <w:style w:type="character" w:styleId="a7">
    <w:name w:val="page number"/>
    <w:basedOn w:val="a0"/>
    <w:uiPriority w:val="99"/>
    <w:semiHidden/>
    <w:unhideWhenUsed/>
    <w:rsid w:val="00C26B2A"/>
  </w:style>
  <w:style w:type="table" w:styleId="a8">
    <w:name w:val="Table Grid"/>
    <w:basedOn w:val="a1"/>
    <w:uiPriority w:val="39"/>
    <w:rsid w:val="00C26B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12509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50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16295</Words>
  <Characters>120905</Characters>
  <Application>Microsoft Office Word</Application>
  <DocSecurity>0</DocSecurity>
  <Lines>2049</Lines>
  <Paragraphs>468</Paragraphs>
  <ScaleCrop>false</ScaleCrop>
  <Company>BSTU</Company>
  <LinksUpToDate>false</LinksUpToDate>
  <CharactersWithSpaces>136732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2019-05-21T11:03:00Z</dcterms:created>
  <dcterms:modified xsi:type="dcterms:W3CDTF">2019-05-21T11:27:00Z</dcterms:modified>
</cp:coreProperties>
</file>